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96" w:rsidRDefault="00B96367" w:rsidP="00384796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4</w:t>
      </w:r>
    </w:p>
    <w:p w:rsidR="00384796" w:rsidRDefault="00384796" w:rsidP="00384796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</w:p>
    <w:p w:rsidR="00384796" w:rsidRPr="0050633C" w:rsidRDefault="00384796" w:rsidP="00384796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>по провед</w:t>
      </w:r>
      <w:r>
        <w:rPr>
          <w:sz w:val="28"/>
          <w:szCs w:val="28"/>
        </w:rPr>
        <w:t>е</w:t>
      </w:r>
      <w:r w:rsidRPr="0050633C">
        <w:rPr>
          <w:sz w:val="28"/>
          <w:szCs w:val="28"/>
        </w:rPr>
        <w:t xml:space="preserve">нию открытого конкурса на право заключения 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 xml:space="preserve">договоров на установку и эксплуатацию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ре</w:t>
      </w:r>
      <w:r>
        <w:rPr>
          <w:sz w:val="28"/>
          <w:szCs w:val="28"/>
        </w:rPr>
        <w:t>к</w:t>
      </w:r>
      <w:r w:rsidRPr="0050633C">
        <w:rPr>
          <w:sz w:val="28"/>
          <w:szCs w:val="28"/>
        </w:rPr>
        <w:t>ламных  конструкций на земельном</w:t>
      </w:r>
      <w:r>
        <w:rPr>
          <w:sz w:val="28"/>
          <w:szCs w:val="28"/>
        </w:rPr>
        <w:t xml:space="preserve"> у</w:t>
      </w:r>
      <w:r w:rsidRPr="0050633C">
        <w:rPr>
          <w:sz w:val="28"/>
          <w:szCs w:val="28"/>
        </w:rPr>
        <w:t xml:space="preserve">частке, здании или ином недвижимом </w:t>
      </w:r>
      <w:r>
        <w:rPr>
          <w:sz w:val="28"/>
          <w:szCs w:val="28"/>
        </w:rPr>
        <w:t xml:space="preserve">  </w:t>
      </w:r>
      <w:r w:rsidRPr="0050633C">
        <w:rPr>
          <w:sz w:val="28"/>
          <w:szCs w:val="28"/>
        </w:rPr>
        <w:t xml:space="preserve">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города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Ставрополя</w:t>
      </w:r>
    </w:p>
    <w:p w:rsidR="00384796" w:rsidRDefault="00384796" w:rsidP="00384796">
      <w:pPr>
        <w:widowControl w:val="0"/>
        <w:spacing w:line="240" w:lineRule="exact"/>
        <w:jc w:val="both"/>
        <w:rPr>
          <w:sz w:val="28"/>
          <w:szCs w:val="28"/>
        </w:rPr>
      </w:pPr>
    </w:p>
    <w:p w:rsidR="00384796" w:rsidRDefault="00384796" w:rsidP="00384796">
      <w:pPr>
        <w:widowControl w:val="0"/>
        <w:spacing w:line="240" w:lineRule="exact"/>
        <w:jc w:val="both"/>
        <w:rPr>
          <w:sz w:val="28"/>
          <w:szCs w:val="28"/>
        </w:rPr>
      </w:pPr>
    </w:p>
    <w:p w:rsidR="00384796" w:rsidRDefault="00384796" w:rsidP="00384796">
      <w:pPr>
        <w:widowControl w:val="0"/>
        <w:spacing w:line="240" w:lineRule="exact"/>
        <w:jc w:val="center"/>
        <w:rPr>
          <w:sz w:val="28"/>
          <w:szCs w:val="28"/>
        </w:rPr>
      </w:pPr>
      <w:r w:rsidRPr="00BD604D">
        <w:rPr>
          <w:sz w:val="28"/>
          <w:szCs w:val="28"/>
        </w:rPr>
        <w:t xml:space="preserve">ФОРМА </w:t>
      </w:r>
      <w:r>
        <w:rPr>
          <w:sz w:val="28"/>
          <w:szCs w:val="28"/>
        </w:rPr>
        <w:t xml:space="preserve">(ПРОЕКТ) </w:t>
      </w:r>
      <w:r w:rsidRPr="00BD604D">
        <w:rPr>
          <w:sz w:val="28"/>
          <w:szCs w:val="28"/>
        </w:rPr>
        <w:t>ДОГОВОРА</w:t>
      </w:r>
    </w:p>
    <w:p w:rsidR="00384796" w:rsidRPr="00BD604D" w:rsidRDefault="00384796" w:rsidP="00384796">
      <w:pPr>
        <w:widowControl w:val="0"/>
        <w:spacing w:line="240" w:lineRule="exact"/>
        <w:jc w:val="center"/>
        <w:rPr>
          <w:sz w:val="28"/>
          <w:szCs w:val="28"/>
          <w:lang w:eastAsia="en-US"/>
        </w:rPr>
      </w:pPr>
      <w:r w:rsidRPr="00BD604D">
        <w:rPr>
          <w:sz w:val="28"/>
          <w:szCs w:val="28"/>
          <w:lang w:eastAsia="en-US"/>
        </w:rPr>
        <w:t xml:space="preserve">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BD604D">
        <w:rPr>
          <w:sz w:val="28"/>
          <w:szCs w:val="28"/>
          <w:lang w:eastAsia="en-US"/>
        </w:rPr>
        <w:t>находящихся</w:t>
      </w:r>
      <w:proofErr w:type="gramEnd"/>
      <w:r w:rsidRPr="00BD604D">
        <w:rPr>
          <w:sz w:val="28"/>
          <w:szCs w:val="28"/>
          <w:lang w:eastAsia="en-US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 города Ставрополя</w:t>
      </w:r>
    </w:p>
    <w:p w:rsidR="00384796" w:rsidRDefault="00384796" w:rsidP="00384796">
      <w:pPr>
        <w:widowControl w:val="0"/>
        <w:jc w:val="both"/>
        <w:rPr>
          <w:sz w:val="28"/>
        </w:rPr>
      </w:pPr>
    </w:p>
    <w:p w:rsidR="00384796" w:rsidRDefault="00384796" w:rsidP="00384796">
      <w:pPr>
        <w:widowControl w:val="0"/>
        <w:jc w:val="both"/>
        <w:rPr>
          <w:sz w:val="28"/>
        </w:rPr>
      </w:pPr>
    </w:p>
    <w:p w:rsidR="00384796" w:rsidRPr="001101EF" w:rsidRDefault="00384796" w:rsidP="0038479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01EF">
        <w:rPr>
          <w:bCs/>
          <w:sz w:val="28"/>
          <w:szCs w:val="28"/>
        </w:rPr>
        <w:t>Российская Федерация</w:t>
      </w:r>
    </w:p>
    <w:p w:rsidR="00384796" w:rsidRPr="001101EF" w:rsidRDefault="00384796" w:rsidP="0038479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01EF">
        <w:rPr>
          <w:bCs/>
          <w:sz w:val="28"/>
          <w:szCs w:val="28"/>
        </w:rPr>
        <w:t>Ставропольский край</w:t>
      </w:r>
    </w:p>
    <w:p w:rsidR="00384796" w:rsidRPr="001101EF" w:rsidRDefault="00384796" w:rsidP="00384796">
      <w:pPr>
        <w:keepNext/>
        <w:widowControl w:val="0"/>
        <w:suppressAutoHyphens/>
        <w:spacing w:before="240"/>
        <w:jc w:val="center"/>
        <w:outlineLvl w:val="1"/>
        <w:rPr>
          <w:bCs/>
          <w:iCs/>
          <w:sz w:val="28"/>
          <w:szCs w:val="28"/>
        </w:rPr>
      </w:pPr>
      <w:r w:rsidRPr="001101EF">
        <w:rPr>
          <w:bCs/>
          <w:iCs/>
          <w:sz w:val="28"/>
          <w:szCs w:val="28"/>
        </w:rPr>
        <w:t>Администрация города Ставрополя</w:t>
      </w:r>
    </w:p>
    <w:p w:rsidR="00384796" w:rsidRDefault="00384796" w:rsidP="00384796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84796" w:rsidRPr="001101EF" w:rsidRDefault="00384796" w:rsidP="0038479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101EF">
        <w:rPr>
          <w:bCs/>
          <w:sz w:val="28"/>
          <w:szCs w:val="28"/>
        </w:rPr>
        <w:t xml:space="preserve">Д О Г О В О </w:t>
      </w:r>
      <w:proofErr w:type="gramStart"/>
      <w:r w:rsidRPr="001101EF">
        <w:rPr>
          <w:bCs/>
          <w:sz w:val="28"/>
          <w:szCs w:val="28"/>
        </w:rPr>
        <w:t>Р</w:t>
      </w:r>
      <w:proofErr w:type="gramEnd"/>
    </w:p>
    <w:p w:rsidR="00384796" w:rsidRPr="001101EF" w:rsidRDefault="00384796" w:rsidP="00384796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4796" w:rsidRPr="001101EF" w:rsidRDefault="00384796" w:rsidP="00384796">
      <w:pPr>
        <w:widowControl w:val="0"/>
        <w:tabs>
          <w:tab w:val="left" w:pos="7128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от__________</w:t>
      </w:r>
      <w:r w:rsidRPr="001101EF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1101EF">
        <w:rPr>
          <w:sz w:val="28"/>
          <w:szCs w:val="28"/>
        </w:rPr>
        <w:t xml:space="preserve"> № ________</w:t>
      </w:r>
    </w:p>
    <w:p w:rsidR="00384796" w:rsidRPr="001101EF" w:rsidRDefault="00384796" w:rsidP="00384796">
      <w:pPr>
        <w:widowControl w:val="0"/>
        <w:tabs>
          <w:tab w:val="left" w:pos="0"/>
          <w:tab w:val="left" w:pos="7128"/>
        </w:tabs>
        <w:suppressAutoHyphens/>
        <w:autoSpaceDE w:val="0"/>
        <w:autoSpaceDN w:val="0"/>
        <w:adjustRightInd w:val="0"/>
        <w:spacing w:before="20" w:line="240" w:lineRule="exact"/>
        <w:jc w:val="center"/>
        <w:rPr>
          <w:rFonts w:eastAsia="Calibri"/>
          <w:color w:val="000000"/>
          <w:sz w:val="28"/>
          <w:szCs w:val="28"/>
        </w:rPr>
      </w:pPr>
      <w:r w:rsidRPr="001101EF">
        <w:rPr>
          <w:rFonts w:eastAsia="Calibri"/>
          <w:color w:val="000000"/>
          <w:sz w:val="28"/>
          <w:szCs w:val="28"/>
        </w:rPr>
        <w:t xml:space="preserve">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1101EF">
        <w:rPr>
          <w:rFonts w:eastAsia="Calibri"/>
          <w:color w:val="000000"/>
          <w:sz w:val="28"/>
          <w:szCs w:val="28"/>
        </w:rPr>
        <w:t>находящихся</w:t>
      </w:r>
      <w:proofErr w:type="gramEnd"/>
      <w:r w:rsidRPr="001101EF">
        <w:rPr>
          <w:rFonts w:eastAsia="Calibri"/>
          <w:color w:val="000000"/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1101EF">
        <w:rPr>
          <w:rFonts w:eastAsia="Calibri"/>
          <w:color w:val="000000"/>
          <w:sz w:val="28"/>
          <w:szCs w:val="28"/>
        </w:rPr>
        <w:t>на территории города Ставрополя</w:t>
      </w:r>
    </w:p>
    <w:p w:rsidR="00384796" w:rsidRPr="001101EF" w:rsidRDefault="00384796" w:rsidP="00384796">
      <w:pPr>
        <w:keepNext/>
        <w:widowControl w:val="0"/>
        <w:suppressAutoHyphens/>
        <w:spacing w:before="240" w:line="276" w:lineRule="auto"/>
        <w:jc w:val="center"/>
        <w:outlineLvl w:val="0"/>
        <w:rPr>
          <w:bCs/>
          <w:kern w:val="32"/>
          <w:sz w:val="28"/>
          <w:szCs w:val="28"/>
          <w:lang w:eastAsia="en-US"/>
        </w:rPr>
      </w:pPr>
      <w:r w:rsidRPr="001101EF">
        <w:rPr>
          <w:bCs/>
          <w:kern w:val="32"/>
          <w:sz w:val="28"/>
          <w:szCs w:val="28"/>
          <w:lang w:eastAsia="en-US"/>
        </w:rPr>
        <w:t>г. Ставрополь</w:t>
      </w:r>
    </w:p>
    <w:p w:rsidR="00384796" w:rsidRDefault="00384796" w:rsidP="0038479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 xml:space="preserve">Комитет градостроительства администрации города </w:t>
      </w:r>
      <w:r w:rsidRPr="002D3201">
        <w:rPr>
          <w:sz w:val="28"/>
          <w:szCs w:val="28"/>
        </w:rPr>
        <w:t>Ставрополя,</w:t>
      </w:r>
      <w:r w:rsidRPr="0011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101EF">
        <w:rPr>
          <w:sz w:val="28"/>
          <w:szCs w:val="28"/>
        </w:rPr>
        <w:t xml:space="preserve">именуемый в дальнейшем </w:t>
      </w:r>
      <w:r w:rsidRPr="00855216">
        <w:rPr>
          <w:sz w:val="28"/>
          <w:szCs w:val="28"/>
        </w:rPr>
        <w:t>«Комитет»,</w:t>
      </w:r>
      <w:r w:rsidRPr="001101EF">
        <w:rPr>
          <w:sz w:val="28"/>
          <w:szCs w:val="28"/>
        </w:rPr>
        <w:t xml:space="preserve"> в лице заместителя главы администрации  города Ставрополя, руководителя комитета градостроительства администрации города Ставрополя</w:t>
      </w:r>
      <w:r w:rsidR="005A76D5">
        <w:rPr>
          <w:sz w:val="28"/>
          <w:szCs w:val="28"/>
        </w:rPr>
        <w:t xml:space="preserve"> </w:t>
      </w:r>
      <w:r w:rsidR="00E31F6E">
        <w:rPr>
          <w:sz w:val="28"/>
          <w:szCs w:val="28"/>
        </w:rPr>
        <w:t>_________</w:t>
      </w:r>
      <w:r w:rsidR="006B6309">
        <w:rPr>
          <w:sz w:val="28"/>
          <w:szCs w:val="28"/>
        </w:rPr>
        <w:t xml:space="preserve"> </w:t>
      </w:r>
      <w:r w:rsidRPr="001101EF">
        <w:rPr>
          <w:sz w:val="28"/>
          <w:szCs w:val="28"/>
        </w:rPr>
        <w:t xml:space="preserve"> Положения о комитете градостроительства администрации города Ставрополя, утвержденного постановлением администрации города Ставрополя от 04.03.2015 № 415, Положения о порядке организации </w:t>
      </w:r>
      <w:r>
        <w:rPr>
          <w:sz w:val="28"/>
          <w:szCs w:val="28"/>
        </w:rPr>
        <w:br/>
      </w:r>
      <w:r w:rsidRPr="001101EF">
        <w:rPr>
          <w:sz w:val="28"/>
          <w:szCs w:val="28"/>
        </w:rPr>
        <w:t xml:space="preserve">и проведения торгов на право заключения договора на установку </w:t>
      </w:r>
      <w:r>
        <w:rPr>
          <w:sz w:val="28"/>
          <w:szCs w:val="28"/>
        </w:rPr>
        <w:br/>
      </w:r>
      <w:r w:rsidRPr="001101EF">
        <w:rPr>
          <w:sz w:val="28"/>
          <w:szCs w:val="28"/>
        </w:rPr>
        <w:t>и эксплуатацию рекламной конструкции на территории города Ставрополя, утвержденного решением</w:t>
      </w:r>
      <w:proofErr w:type="gramEnd"/>
      <w:r w:rsidRPr="001101EF">
        <w:rPr>
          <w:sz w:val="28"/>
          <w:szCs w:val="28"/>
        </w:rPr>
        <w:t xml:space="preserve"> </w:t>
      </w:r>
      <w:proofErr w:type="gramStart"/>
      <w:r w:rsidRPr="001101EF">
        <w:rPr>
          <w:sz w:val="28"/>
          <w:szCs w:val="28"/>
        </w:rPr>
        <w:t>Ставропольской городской Думы</w:t>
      </w:r>
      <w:r w:rsidR="009A1A95">
        <w:rPr>
          <w:sz w:val="28"/>
          <w:szCs w:val="28"/>
        </w:rPr>
        <w:t xml:space="preserve"> </w:t>
      </w:r>
      <w:r w:rsidRPr="001101EF">
        <w:rPr>
          <w:sz w:val="28"/>
          <w:szCs w:val="28"/>
        </w:rPr>
        <w:t xml:space="preserve">от </w:t>
      </w:r>
      <w:r w:rsidR="009A1A95">
        <w:rPr>
          <w:sz w:val="28"/>
          <w:szCs w:val="28"/>
        </w:rPr>
        <w:t xml:space="preserve">                      </w:t>
      </w:r>
      <w:r w:rsidRPr="001101EF">
        <w:rPr>
          <w:sz w:val="28"/>
          <w:szCs w:val="28"/>
        </w:rPr>
        <w:t xml:space="preserve">13 ноября 2013 г. № 414, с одной стороны, и победитель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</w:t>
      </w:r>
      <w:r w:rsidRPr="001101EF">
        <w:rPr>
          <w:sz w:val="28"/>
          <w:szCs w:val="28"/>
        </w:rPr>
        <w:br/>
        <w:t xml:space="preserve">города Ставрополя (далее соответственно – конкурс, недвижимое имущество, </w:t>
      </w:r>
      <w:r w:rsidRPr="001101EF">
        <w:rPr>
          <w:sz w:val="28"/>
          <w:szCs w:val="28"/>
        </w:rPr>
        <w:lastRenderedPageBreak/>
        <w:t>находящееся в распоряжении органов</w:t>
      </w:r>
      <w:proofErr w:type="gramEnd"/>
      <w:r w:rsidRPr="001101EF">
        <w:rPr>
          <w:sz w:val="28"/>
          <w:szCs w:val="28"/>
        </w:rPr>
        <w:t xml:space="preserve"> местного самоуправления) согласно протоколу проведен</w:t>
      </w:r>
      <w:r>
        <w:rPr>
          <w:sz w:val="28"/>
          <w:szCs w:val="28"/>
        </w:rPr>
        <w:t xml:space="preserve">ия конкурса от «___» __________ 20___ </w:t>
      </w:r>
      <w:r w:rsidRPr="001101EF">
        <w:rPr>
          <w:sz w:val="28"/>
          <w:szCs w:val="28"/>
        </w:rPr>
        <w:t>г. №__</w:t>
      </w:r>
      <w:r>
        <w:rPr>
          <w:sz w:val="28"/>
          <w:szCs w:val="28"/>
        </w:rPr>
        <w:t>__</w:t>
      </w:r>
      <w:r w:rsidRPr="001101EF">
        <w:rPr>
          <w:sz w:val="28"/>
          <w:szCs w:val="28"/>
        </w:rPr>
        <w:t xml:space="preserve">_ </w:t>
      </w:r>
      <w:r>
        <w:rPr>
          <w:sz w:val="28"/>
          <w:szCs w:val="28"/>
        </w:rPr>
        <w:br/>
      </w:r>
      <w:r w:rsidRPr="001101EF">
        <w:rPr>
          <w:sz w:val="28"/>
          <w:szCs w:val="28"/>
        </w:rPr>
        <w:t>по</w:t>
      </w:r>
      <w:r>
        <w:rPr>
          <w:sz w:val="28"/>
          <w:szCs w:val="28"/>
        </w:rPr>
        <w:t xml:space="preserve"> лоту</w:t>
      </w:r>
      <w:proofErr w:type="gramStart"/>
      <w:r>
        <w:rPr>
          <w:sz w:val="28"/>
          <w:szCs w:val="28"/>
        </w:rPr>
        <w:t xml:space="preserve"> №____</w:t>
      </w:r>
      <w:r w:rsidRPr="001101EF">
        <w:rPr>
          <w:sz w:val="28"/>
          <w:szCs w:val="28"/>
        </w:rPr>
        <w:t>,</w:t>
      </w:r>
      <w:proofErr w:type="gramEnd"/>
      <w:r w:rsidRPr="001101EF">
        <w:rPr>
          <w:sz w:val="28"/>
          <w:szCs w:val="28"/>
        </w:rPr>
        <w:t>в лице _____________________________</w:t>
      </w:r>
      <w:r>
        <w:rPr>
          <w:sz w:val="28"/>
          <w:szCs w:val="28"/>
        </w:rPr>
        <w:t>_____</w:t>
      </w:r>
      <w:r w:rsidRPr="001101EF">
        <w:rPr>
          <w:sz w:val="28"/>
          <w:szCs w:val="28"/>
        </w:rPr>
        <w:t>, действующего на основании _______</w:t>
      </w:r>
      <w:r>
        <w:rPr>
          <w:sz w:val="28"/>
          <w:szCs w:val="28"/>
        </w:rPr>
        <w:t>_______________________</w:t>
      </w:r>
      <w:r w:rsidRPr="001101EF">
        <w:rPr>
          <w:sz w:val="28"/>
          <w:szCs w:val="28"/>
        </w:rPr>
        <w:t>, именуемый в дальнейшем «</w:t>
      </w: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», вместе именуемые «Стороны», в соответствии </w:t>
      </w:r>
      <w:r>
        <w:rPr>
          <w:sz w:val="28"/>
          <w:szCs w:val="28"/>
        </w:rPr>
        <w:br/>
      </w:r>
      <w:r w:rsidRPr="001101EF">
        <w:rPr>
          <w:sz w:val="28"/>
          <w:szCs w:val="28"/>
        </w:rPr>
        <w:t>с Федеральным законом от 13 марта 2006 г. № 38-ФЗ «О рекламе» заключили настоящий Договор о нижеследующем.</w:t>
      </w:r>
    </w:p>
    <w:p w:rsidR="00384796" w:rsidRPr="001101EF" w:rsidRDefault="00384796" w:rsidP="00384796">
      <w:pPr>
        <w:widowControl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Предмет и общие положения Договора</w:t>
      </w:r>
    </w:p>
    <w:p w:rsidR="00384796" w:rsidRPr="001101EF" w:rsidRDefault="00384796" w:rsidP="00384796">
      <w:pPr>
        <w:widowControl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предоставляется за плату право установки и эксплуатации рекламной конструкции на недвижимом имуществе, находящемся в распоряжении органов местного самоуправления, в порядке и на условиях настоящего Договора, конкурсной документации, конкурсного предложения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в соответствии с конкурсом согласно протоколу проведения </w:t>
      </w:r>
      <w:r>
        <w:rPr>
          <w:sz w:val="28"/>
          <w:szCs w:val="28"/>
        </w:rPr>
        <w:t xml:space="preserve">конкурса от «___» ______ 20__ </w:t>
      </w:r>
      <w:r w:rsidRPr="001101EF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по лоту № ___</w:t>
      </w:r>
      <w:r w:rsidRPr="001101EF">
        <w:rPr>
          <w:sz w:val="28"/>
          <w:szCs w:val="28"/>
        </w:rPr>
        <w:t>_.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Рекламная конструкция на недвижимом имуществе, находящемся в  распоряжении органов местного самоуправления, приведена в приложении 1 к настоящему Договору, являющемся его неотъемлемой частью.</w:t>
      </w:r>
    </w:p>
    <w:p w:rsidR="00384796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F5A">
        <w:rPr>
          <w:sz w:val="28"/>
          <w:szCs w:val="28"/>
        </w:rPr>
        <w:t xml:space="preserve">Недвижимое имущество, находящееся в распоряжении органов местного самоуправления, предоставляется </w:t>
      </w:r>
      <w:proofErr w:type="spellStart"/>
      <w:r w:rsidRPr="00110F5A">
        <w:rPr>
          <w:sz w:val="28"/>
          <w:szCs w:val="28"/>
        </w:rPr>
        <w:t>Рекламораспространителю</w:t>
      </w:r>
      <w:proofErr w:type="spellEnd"/>
      <w:r w:rsidRPr="00110F5A">
        <w:rPr>
          <w:sz w:val="28"/>
          <w:szCs w:val="28"/>
        </w:rPr>
        <w:t xml:space="preserve"> исключительно в целях распространен</w:t>
      </w:r>
      <w:r>
        <w:rPr>
          <w:sz w:val="28"/>
          <w:szCs w:val="28"/>
        </w:rPr>
        <w:t>ия рекламы, социальной рекламы.</w:t>
      </w:r>
    </w:p>
    <w:p w:rsidR="00384796" w:rsidRPr="00110F5A" w:rsidRDefault="00384796" w:rsidP="00384796">
      <w:pPr>
        <w:widowControl w:val="0"/>
        <w:ind w:left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Срок действия Договора</w:t>
      </w:r>
    </w:p>
    <w:p w:rsidR="00384796" w:rsidRPr="001101EF" w:rsidRDefault="00384796" w:rsidP="00384796">
      <w:pPr>
        <w:widowControl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Настоящий Договор вступает в силу с момента его </w:t>
      </w:r>
      <w:r>
        <w:rPr>
          <w:sz w:val="28"/>
          <w:szCs w:val="28"/>
        </w:rPr>
        <w:t>заключения (</w:t>
      </w:r>
      <w:r w:rsidRPr="001101EF">
        <w:rPr>
          <w:sz w:val="28"/>
          <w:szCs w:val="28"/>
        </w:rPr>
        <w:t>подписания</w:t>
      </w:r>
      <w:r>
        <w:rPr>
          <w:sz w:val="28"/>
          <w:szCs w:val="28"/>
        </w:rPr>
        <w:t>) и действует с «__» _________ 20__ г. по «__» _________</w:t>
      </w:r>
      <w:r w:rsidRPr="001101EF">
        <w:rPr>
          <w:sz w:val="28"/>
          <w:szCs w:val="28"/>
        </w:rPr>
        <w:t xml:space="preserve"> 20__ г.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По окончании срока действия настоящего Договора обязательства Сторон по настоящему Договору прекращаются.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Окончание срока действия настоящего Договора не освобождает Стороны от ответственности за его нарушение.</w:t>
      </w:r>
    </w:p>
    <w:p w:rsidR="00384796" w:rsidRPr="001101EF" w:rsidRDefault="00384796" w:rsidP="00384796">
      <w:pPr>
        <w:widowControl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Платежи и расчеты по Договору</w:t>
      </w:r>
    </w:p>
    <w:p w:rsidR="00384796" w:rsidRPr="001101EF" w:rsidRDefault="00384796" w:rsidP="00384796">
      <w:pPr>
        <w:widowControl w:val="0"/>
        <w:ind w:left="709"/>
        <w:jc w:val="both"/>
        <w:rPr>
          <w:sz w:val="28"/>
          <w:szCs w:val="28"/>
        </w:rPr>
      </w:pPr>
    </w:p>
    <w:p w:rsidR="00384796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r1"/>
      <w:bookmarkEnd w:id="0"/>
      <w:r w:rsidRPr="001101EF">
        <w:rPr>
          <w:sz w:val="28"/>
          <w:szCs w:val="28"/>
        </w:rPr>
        <w:t>Порядок определения размера платы по Договору, а также порядок, условия и сроки внесения платы по Договору устанавливаются в порядке, предусмотренно</w:t>
      </w:r>
      <w:r>
        <w:rPr>
          <w:sz w:val="28"/>
          <w:szCs w:val="28"/>
        </w:rPr>
        <w:t>м действующим законодательством</w:t>
      </w:r>
      <w:r w:rsidRPr="001101EF">
        <w:rPr>
          <w:sz w:val="28"/>
          <w:szCs w:val="28"/>
        </w:rPr>
        <w:t xml:space="preserve"> и настоящим Договором.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Расчет и размер платы по настоящему Договору определен в приложении 2 к настоящему Договору, которое является неотъемлемой частью настоящего Договора.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Плата по настоящему Договору вносится </w:t>
      </w:r>
      <w:proofErr w:type="spellStart"/>
      <w:r w:rsidRPr="001101EF">
        <w:rPr>
          <w:sz w:val="28"/>
          <w:szCs w:val="28"/>
        </w:rPr>
        <w:t>Рекламораспространителем</w:t>
      </w:r>
      <w:proofErr w:type="spellEnd"/>
      <w:r w:rsidRPr="001101EF">
        <w:rPr>
          <w:sz w:val="28"/>
          <w:szCs w:val="28"/>
        </w:rPr>
        <w:t xml:space="preserve"> ежеквартально равными долями в виде авансового платежа до 05 марта, 05 июня,</w:t>
      </w:r>
      <w:r>
        <w:rPr>
          <w:sz w:val="28"/>
          <w:szCs w:val="28"/>
        </w:rPr>
        <w:t xml:space="preserve"> </w:t>
      </w:r>
      <w:r w:rsidRPr="001101EF">
        <w:rPr>
          <w:sz w:val="28"/>
          <w:szCs w:val="28"/>
        </w:rPr>
        <w:t xml:space="preserve">05 сентября, 05 ноября путем </w:t>
      </w:r>
      <w:r w:rsidRPr="001101EF">
        <w:rPr>
          <w:sz w:val="28"/>
          <w:szCs w:val="28"/>
        </w:rPr>
        <w:lastRenderedPageBreak/>
        <w:t xml:space="preserve">перечисления денежных средств по реквизитам Комитета, указанным в </w:t>
      </w:r>
      <w:hyperlink r:id="rId8" w:history="1">
        <w:r w:rsidRPr="001101EF">
          <w:rPr>
            <w:sz w:val="28"/>
            <w:szCs w:val="28"/>
          </w:rPr>
          <w:t>разделе 9</w:t>
        </w:r>
      </w:hyperlink>
      <w:r w:rsidRPr="001101EF">
        <w:rPr>
          <w:sz w:val="28"/>
          <w:szCs w:val="28"/>
        </w:rPr>
        <w:t xml:space="preserve"> настоящего Договора.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Плата по настоящему Договору исчисляется с момента заключения настоящего Договора.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течение 10 дней со дня изменения</w:t>
      </w:r>
      <w:r w:rsidRPr="008E2E84">
        <w:t xml:space="preserve"> </w:t>
      </w:r>
      <w:r w:rsidRPr="008E2E84">
        <w:rPr>
          <w:sz w:val="28"/>
          <w:szCs w:val="28"/>
        </w:rPr>
        <w:t>платежных реквизитов</w:t>
      </w:r>
      <w:r>
        <w:rPr>
          <w:sz w:val="28"/>
          <w:szCs w:val="28"/>
        </w:rPr>
        <w:t xml:space="preserve">, </w:t>
      </w:r>
      <w:r w:rsidRPr="001101EF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1101EF">
        <w:rPr>
          <w:sz w:val="28"/>
          <w:szCs w:val="28"/>
        </w:rPr>
        <w:t xml:space="preserve"> в </w:t>
      </w:r>
      <w:hyperlink r:id="rId9" w:history="1">
        <w:r w:rsidRPr="001101EF">
          <w:rPr>
            <w:sz w:val="28"/>
            <w:szCs w:val="28"/>
          </w:rPr>
          <w:t>разделе 9</w:t>
        </w:r>
      </w:hyperlink>
      <w:r w:rsidRPr="001101EF">
        <w:rPr>
          <w:sz w:val="28"/>
          <w:szCs w:val="28"/>
        </w:rPr>
        <w:t xml:space="preserve"> настоящего Договора</w:t>
      </w:r>
      <w:r>
        <w:rPr>
          <w:sz w:val="28"/>
          <w:szCs w:val="28"/>
        </w:rPr>
        <w:t xml:space="preserve">, Комитет </w:t>
      </w:r>
      <w:r w:rsidRPr="001101EF">
        <w:rPr>
          <w:sz w:val="28"/>
          <w:szCs w:val="28"/>
        </w:rPr>
        <w:t xml:space="preserve">уведомляет об этом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посредством размещения новых реквизитов на официальном сайте администрации города Ставрополя в информационно-телекоммуникационной сети «Интернет»</w:t>
      </w:r>
      <w:r>
        <w:rPr>
          <w:sz w:val="28"/>
          <w:szCs w:val="28"/>
        </w:rPr>
        <w:t xml:space="preserve"> и публикации в печатных средствах </w:t>
      </w:r>
      <w:r w:rsidRPr="00B817B1">
        <w:rPr>
          <w:sz w:val="28"/>
          <w:szCs w:val="28"/>
        </w:rPr>
        <w:t>массовой информации</w:t>
      </w:r>
      <w:r>
        <w:rPr>
          <w:sz w:val="28"/>
          <w:szCs w:val="28"/>
        </w:rPr>
        <w:t>,</w:t>
      </w:r>
      <w:r w:rsidRPr="00B817B1">
        <w:t xml:space="preserve"> </w:t>
      </w:r>
      <w:r>
        <w:rPr>
          <w:sz w:val="28"/>
          <w:szCs w:val="28"/>
        </w:rPr>
        <w:t>определенных</w:t>
      </w:r>
      <w:r w:rsidRPr="00B817B1">
        <w:rPr>
          <w:sz w:val="28"/>
          <w:szCs w:val="28"/>
        </w:rPr>
        <w:t xml:space="preserve"> для официального опубликования муниципальных правовых актов</w:t>
      </w:r>
      <w:r>
        <w:rPr>
          <w:sz w:val="28"/>
          <w:szCs w:val="28"/>
        </w:rPr>
        <w:t xml:space="preserve"> города Ставрополя</w:t>
      </w:r>
      <w:r w:rsidRPr="001101EF"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 случае если после размещения Комитетом новых реквизитов на официальном сайте администрации города Ставрополя в информационно-телекоммуникационной сети «Интернет» </w:t>
      </w: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перечислил плату по Договору на ненадлежащие реквизиты Комитета, то считается, что </w:t>
      </w: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не исполнил свои обязательства по настоящему Договору в установленный </w:t>
      </w:r>
      <w:proofErr w:type="gramStart"/>
      <w:r w:rsidRPr="001101EF">
        <w:rPr>
          <w:sz w:val="28"/>
          <w:szCs w:val="28"/>
        </w:rPr>
        <w:t>срок</w:t>
      </w:r>
      <w:proofErr w:type="gramEnd"/>
      <w:r w:rsidRPr="001101EF">
        <w:rPr>
          <w:sz w:val="28"/>
          <w:szCs w:val="28"/>
        </w:rPr>
        <w:t xml:space="preserve"> и он несет ответственность, предусмотренную пунктом 5.2 раздела 5 настоящего Договора. 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Плата по настоящему Договору изменяется в одностороннем порядке при изменении базовой ставки за 1 квадратный метр информационного поля рекламной конструкции, утвержденной решением Ставропольской городской Думы, и влечет за собой перерасчет размера платы по настоящему Договору. 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Об изменении размера платы по настоящему Договору Комитет извещает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путем направления проекта дополнительного соглашения об изменении пункта 3.2 раздела 3 настоящего Договора с приложением расчета и размера платы по Договору не менее чем за 30 дней до момента вступления дополнительного соглашения к настоящему Договору в силу.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 течение 5 дней со дня получения проекта дополнительного соглашения </w:t>
      </w: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обязан предоставить Комитету подписанный экземпляр дополнительного соглашения к настоящему Договору.</w:t>
      </w:r>
    </w:p>
    <w:p w:rsidR="00384796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Неиспользование </w:t>
      </w:r>
      <w:proofErr w:type="spellStart"/>
      <w:r w:rsidRPr="001101EF">
        <w:rPr>
          <w:sz w:val="28"/>
          <w:szCs w:val="28"/>
        </w:rPr>
        <w:t>Рекламораспространителем</w:t>
      </w:r>
      <w:proofErr w:type="spellEnd"/>
      <w:r w:rsidRPr="001101EF">
        <w:rPr>
          <w:sz w:val="28"/>
          <w:szCs w:val="28"/>
        </w:rPr>
        <w:t xml:space="preserve"> права на установку и эксплуатацию рекламной конструкции на недвижимом имуществе, находящемся в распоряжении органов местного самоуправления, не освобождает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от обязанностей по исполнению условий внесения платы по настоящему Договору.</w:t>
      </w:r>
    </w:p>
    <w:p w:rsidR="00384796" w:rsidRPr="001101EF" w:rsidRDefault="00384796" w:rsidP="00384796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Права и обязанности Сторон</w:t>
      </w:r>
    </w:p>
    <w:p w:rsidR="00384796" w:rsidRPr="001101EF" w:rsidRDefault="00384796" w:rsidP="00384796">
      <w:pPr>
        <w:widowControl w:val="0"/>
        <w:ind w:firstLine="709"/>
        <w:jc w:val="both"/>
        <w:rPr>
          <w:b/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rPr>
          <w:sz w:val="28"/>
          <w:szCs w:val="28"/>
        </w:rPr>
      </w:pPr>
      <w:r w:rsidRPr="001101EF">
        <w:rPr>
          <w:sz w:val="28"/>
          <w:szCs w:val="28"/>
        </w:rPr>
        <w:t>Комитет обязуется: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  <w:tab w:val="left" w:pos="90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Предоставить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право установки и эксплуатации рекламной конструкции на недвижимом имуществе, </w:t>
      </w:r>
      <w:r w:rsidRPr="001101EF">
        <w:rPr>
          <w:sz w:val="28"/>
          <w:szCs w:val="28"/>
        </w:rPr>
        <w:lastRenderedPageBreak/>
        <w:t xml:space="preserve">находящемся в распоряжении органов местного самоуправления, в соответствии с требованиями действующих нормативных правовых актов, конкурсной документацией с учетом конкурсного предложения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на срок</w:t>
      </w:r>
      <w:r w:rsidRPr="001101EF">
        <w:rPr>
          <w:rFonts w:eastAsia="Arial Unicode MS"/>
          <w:color w:val="000000"/>
          <w:sz w:val="28"/>
          <w:szCs w:val="28"/>
          <w:u w:color="000000"/>
        </w:rPr>
        <w:t>, определенный пунктом 2.1 раздела 2 настоящего Договора</w:t>
      </w:r>
      <w:r w:rsidRPr="001101EF"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  <w:tab w:val="left" w:pos="90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Предоставить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информацию о рекламном материале, содержащем социальную рекламу. </w:t>
      </w:r>
    </w:p>
    <w:p w:rsidR="00384796" w:rsidRDefault="00384796" w:rsidP="00384796">
      <w:pPr>
        <w:widowControl w:val="0"/>
        <w:numPr>
          <w:ilvl w:val="2"/>
          <w:numId w:val="1"/>
        </w:numPr>
        <w:tabs>
          <w:tab w:val="left" w:pos="720"/>
          <w:tab w:val="left" w:pos="90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Информировать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об изменении условий установки и эксплуатации рекламной конструкции на территории города Ставрополя не </w:t>
      </w:r>
      <w:proofErr w:type="gramStart"/>
      <w:r w:rsidRPr="001101EF">
        <w:rPr>
          <w:sz w:val="28"/>
          <w:szCs w:val="28"/>
        </w:rPr>
        <w:t>позднее</w:t>
      </w:r>
      <w:proofErr w:type="gramEnd"/>
      <w:r w:rsidRPr="001101EF">
        <w:rPr>
          <w:sz w:val="28"/>
          <w:szCs w:val="28"/>
        </w:rPr>
        <w:t xml:space="preserve"> чем за 3 месяца до начала таких изменений.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Комитет</w:t>
      </w:r>
      <w:r w:rsidRPr="004E40EF">
        <w:rPr>
          <w:sz w:val="28"/>
          <w:szCs w:val="28"/>
        </w:rPr>
        <w:t xml:space="preserve"> несет другие обязательства, установленные законодательством Российской Федерации</w:t>
      </w:r>
      <w:r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Комитет имеет право: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Требовать от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предъявления документов, подтверждающих плату по настоящему Договору.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Проводить обследование места размещения рекламной конструкции, осмотр рекламной конструкции на предмет целевого использования и внешнего вида, наличия маркировки на рекламной конструкции, соответствия рекламной конструкции проекту рекламной конструкции и срокам установки и демонтажа рекламной конструкции в течение всего срока действия настоящего Договора.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 xml:space="preserve">В случае выявления ненадлежащего состояния или внешнего вида рекламной конструкции, а также фактов нецелевого использования недвижимого имущества, находящегося в распоряжении органов местного самоуправления, нарушения требований нормативных правовых актов, регламентирующих отношения в сфере наружной рекламы и </w:t>
      </w:r>
      <w:r>
        <w:rPr>
          <w:sz w:val="28"/>
          <w:szCs w:val="28"/>
        </w:rPr>
        <w:t>Правил</w:t>
      </w:r>
      <w:r w:rsidRPr="001101EF">
        <w:rPr>
          <w:sz w:val="28"/>
          <w:szCs w:val="28"/>
        </w:rPr>
        <w:t xml:space="preserve"> благоустройства территории города Ставрополя, технической и конкурсной документации направить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письменное </w:t>
      </w:r>
      <w:r>
        <w:rPr>
          <w:sz w:val="28"/>
          <w:szCs w:val="28"/>
        </w:rPr>
        <w:t>требование</w:t>
      </w:r>
      <w:r w:rsidRPr="001101EF">
        <w:rPr>
          <w:sz w:val="28"/>
          <w:szCs w:val="28"/>
        </w:rPr>
        <w:t xml:space="preserve"> об устранении выявленных нарушений с указанием срока устранения</w:t>
      </w:r>
      <w:r>
        <w:rPr>
          <w:sz w:val="28"/>
          <w:szCs w:val="28"/>
        </w:rPr>
        <w:t xml:space="preserve"> и запрашивать документы, подтверждающие</w:t>
      </w:r>
      <w:proofErr w:type="gramEnd"/>
      <w:r>
        <w:rPr>
          <w:sz w:val="28"/>
          <w:szCs w:val="28"/>
        </w:rPr>
        <w:t xml:space="preserve"> их устранение.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Осуществлять размещение на рекламной конструкции материалы социальной рекламы. При этом Комитет согласовывает с </w:t>
      </w:r>
      <w:proofErr w:type="spellStart"/>
      <w:r w:rsidRPr="001101EF">
        <w:rPr>
          <w:sz w:val="28"/>
          <w:szCs w:val="28"/>
        </w:rPr>
        <w:t>Рекламораспространителем</w:t>
      </w:r>
      <w:proofErr w:type="spellEnd"/>
      <w:r w:rsidRPr="001101EF">
        <w:rPr>
          <w:sz w:val="28"/>
          <w:szCs w:val="28"/>
        </w:rPr>
        <w:t xml:space="preserve"> точный период размещения социальной рекламы не менее чем за 10 дней до предполагаемой даты начала размещения социальной рекламы и предоставляет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материалы социальной рекламы </w:t>
      </w:r>
      <w:r>
        <w:rPr>
          <w:sz w:val="28"/>
          <w:szCs w:val="28"/>
        </w:rPr>
        <w:t xml:space="preserve">для </w:t>
      </w:r>
      <w:r w:rsidRPr="001101EF">
        <w:rPr>
          <w:sz w:val="28"/>
          <w:szCs w:val="28"/>
        </w:rPr>
        <w:t>размещения не менее чем за 5 дней.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 xml:space="preserve">Требовать </w:t>
      </w:r>
      <w:r>
        <w:rPr>
          <w:sz w:val="28"/>
          <w:szCs w:val="28"/>
        </w:rPr>
        <w:t xml:space="preserve">в письменной форме </w:t>
      </w:r>
      <w:r w:rsidRPr="001101EF">
        <w:rPr>
          <w:sz w:val="28"/>
          <w:szCs w:val="28"/>
        </w:rPr>
        <w:t xml:space="preserve">от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демонтировать</w:t>
      </w:r>
      <w:proofErr w:type="gramEnd"/>
      <w:r w:rsidRPr="001101EF">
        <w:rPr>
          <w:sz w:val="28"/>
          <w:szCs w:val="28"/>
        </w:rPr>
        <w:t xml:space="preserve"> рекламную конструкцию на необходимый срок, если это требуется для проведения </w:t>
      </w:r>
      <w:r w:rsidRPr="00FC06E3">
        <w:rPr>
          <w:sz w:val="28"/>
          <w:szCs w:val="28"/>
        </w:rPr>
        <w:t xml:space="preserve">соответствующими службами </w:t>
      </w:r>
      <w:r w:rsidRPr="001101EF">
        <w:rPr>
          <w:sz w:val="28"/>
          <w:szCs w:val="28"/>
        </w:rPr>
        <w:t xml:space="preserve">внеплановых (экстренных) работ по ремонту инженерных коммуникаций. В случае если указанные работы длятся более </w:t>
      </w:r>
      <w:r>
        <w:rPr>
          <w:sz w:val="28"/>
          <w:szCs w:val="28"/>
        </w:rPr>
        <w:t>5</w:t>
      </w:r>
      <w:r w:rsidRPr="001101EF">
        <w:rPr>
          <w:sz w:val="28"/>
          <w:szCs w:val="28"/>
        </w:rPr>
        <w:t xml:space="preserve"> дней, плата по Договору за период времени свыше указанного срока </w:t>
      </w:r>
      <w:r>
        <w:rPr>
          <w:sz w:val="28"/>
          <w:szCs w:val="28"/>
        </w:rPr>
        <w:t xml:space="preserve">до дня завершения работ </w:t>
      </w:r>
      <w:r w:rsidRPr="002E1EB1">
        <w:rPr>
          <w:sz w:val="28"/>
          <w:szCs w:val="28"/>
        </w:rPr>
        <w:t xml:space="preserve">по ремонту инженерных коммуникаций </w:t>
      </w:r>
      <w:proofErr w:type="spellStart"/>
      <w:r>
        <w:rPr>
          <w:sz w:val="28"/>
          <w:szCs w:val="28"/>
        </w:rPr>
        <w:t>Р</w:t>
      </w:r>
      <w:r w:rsidRPr="001101EF">
        <w:rPr>
          <w:sz w:val="28"/>
          <w:szCs w:val="28"/>
        </w:rPr>
        <w:t>екламораспространителем</w:t>
      </w:r>
      <w:proofErr w:type="spellEnd"/>
      <w:r w:rsidRPr="001101EF">
        <w:rPr>
          <w:sz w:val="28"/>
          <w:szCs w:val="28"/>
        </w:rPr>
        <w:t xml:space="preserve"> не производится, что оформляется дополнительным соглашением к Договору.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lastRenderedPageBreak/>
        <w:t>В одностороннем порядке отказаться от исполнения настоящего Договора в следующих случаях:</w:t>
      </w:r>
    </w:p>
    <w:p w:rsidR="00384796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proofErr w:type="gramStart"/>
      <w:r w:rsidRPr="006F3EBF">
        <w:rPr>
          <w:sz w:val="28"/>
          <w:szCs w:val="28"/>
        </w:rPr>
        <w:t xml:space="preserve">признания разрешения на установку и эксплуатацию рекламной конструкции недействительным в соответствии с действующим законодательством; </w:t>
      </w:r>
      <w:proofErr w:type="gramEnd"/>
    </w:p>
    <w:p w:rsidR="00384796" w:rsidRPr="006F3EBF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6F3EBF">
        <w:rPr>
          <w:sz w:val="28"/>
          <w:szCs w:val="28"/>
        </w:rPr>
        <w:t>аннулирования разрешения на установку и эксплуатацию рекламной конструкции в соответствии с действующим законодательством;</w:t>
      </w:r>
    </w:p>
    <w:p w:rsidR="00384796" w:rsidRPr="006F3EBF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6F3EBF">
        <w:rPr>
          <w:sz w:val="28"/>
          <w:szCs w:val="28"/>
        </w:rPr>
        <w:t>невнесения платы по настоящему Договору в порядке и в сроки, установленные разд</w:t>
      </w:r>
      <w:r>
        <w:rPr>
          <w:sz w:val="28"/>
          <w:szCs w:val="28"/>
        </w:rPr>
        <w:t>елом 2 настоящего Договора, два</w:t>
      </w:r>
      <w:r w:rsidRPr="006F3EBF">
        <w:rPr>
          <w:sz w:val="28"/>
          <w:szCs w:val="28"/>
        </w:rPr>
        <w:t xml:space="preserve"> квартала</w:t>
      </w:r>
      <w:r>
        <w:rPr>
          <w:sz w:val="28"/>
          <w:szCs w:val="28"/>
        </w:rPr>
        <w:t xml:space="preserve"> в течение календарного года</w:t>
      </w:r>
      <w:r w:rsidRPr="006F3EBF">
        <w:rPr>
          <w:sz w:val="28"/>
          <w:szCs w:val="28"/>
        </w:rPr>
        <w:t>;</w:t>
      </w:r>
    </w:p>
    <w:p w:rsidR="00384796" w:rsidRPr="001101EF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непредставления в указанный срок подписанного дополнительного соглашения в соответствии с пунктом 3.9 раздела 3 настоящего Договора;</w:t>
      </w:r>
    </w:p>
    <w:p w:rsidR="00384796" w:rsidRPr="001101EF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невыполнения </w:t>
      </w:r>
      <w:proofErr w:type="spellStart"/>
      <w:r w:rsidRPr="001101EF">
        <w:rPr>
          <w:sz w:val="28"/>
          <w:szCs w:val="28"/>
        </w:rPr>
        <w:t>Рекламораспространителем</w:t>
      </w:r>
      <w:proofErr w:type="spellEnd"/>
      <w:r w:rsidRPr="001101EF">
        <w:rPr>
          <w:sz w:val="28"/>
          <w:szCs w:val="28"/>
        </w:rPr>
        <w:t xml:space="preserve"> обязанности по </w:t>
      </w:r>
      <w:r>
        <w:rPr>
          <w:sz w:val="28"/>
          <w:szCs w:val="28"/>
        </w:rPr>
        <w:t xml:space="preserve">распространению </w:t>
      </w:r>
      <w:r w:rsidRPr="001101EF">
        <w:rPr>
          <w:sz w:val="28"/>
          <w:szCs w:val="28"/>
        </w:rPr>
        <w:t>и демонтажу социальной рекламы по настоящему Договору;</w:t>
      </w:r>
    </w:p>
    <w:p w:rsidR="00384796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6F3EBF">
        <w:rPr>
          <w:sz w:val="28"/>
          <w:szCs w:val="28"/>
        </w:rPr>
        <w:t xml:space="preserve">невыполнения </w:t>
      </w:r>
      <w:proofErr w:type="spellStart"/>
      <w:r w:rsidRPr="006F3EBF">
        <w:rPr>
          <w:sz w:val="28"/>
          <w:szCs w:val="28"/>
        </w:rPr>
        <w:t>Рекламораспространителем</w:t>
      </w:r>
      <w:proofErr w:type="spellEnd"/>
      <w:r w:rsidRPr="006F3EBF">
        <w:rPr>
          <w:sz w:val="28"/>
          <w:szCs w:val="28"/>
        </w:rPr>
        <w:t xml:space="preserve"> обязанностей и условий, указанных в подпунктах </w:t>
      </w:r>
      <w:r w:rsidRPr="005930BE">
        <w:rPr>
          <w:sz w:val="28"/>
          <w:szCs w:val="28"/>
        </w:rPr>
        <w:t>4.3.1, 4.3.2, 4.3.8 - 4.3.11, 4.3.16 пункта</w:t>
      </w:r>
      <w:r w:rsidRPr="006F3EBF">
        <w:rPr>
          <w:sz w:val="28"/>
          <w:szCs w:val="28"/>
        </w:rPr>
        <w:t xml:space="preserve"> 4.3 </w:t>
      </w:r>
      <w:r>
        <w:rPr>
          <w:sz w:val="28"/>
          <w:szCs w:val="28"/>
        </w:rPr>
        <w:br/>
      </w:r>
      <w:r w:rsidRPr="006F3EBF">
        <w:rPr>
          <w:sz w:val="28"/>
          <w:szCs w:val="28"/>
        </w:rPr>
        <w:t>раздела 4, пункта 4.4 раздела 4 настоящего Договора;</w:t>
      </w:r>
    </w:p>
    <w:p w:rsidR="00384796" w:rsidRPr="006F3EBF" w:rsidRDefault="00384796" w:rsidP="00384796">
      <w:pPr>
        <w:widowControl w:val="0"/>
        <w:numPr>
          <w:ilvl w:val="3"/>
          <w:numId w:val="1"/>
        </w:numPr>
        <w:jc w:val="both"/>
        <w:rPr>
          <w:sz w:val="28"/>
          <w:szCs w:val="28"/>
        </w:rPr>
      </w:pPr>
      <w:r w:rsidRPr="006F3EBF">
        <w:rPr>
          <w:sz w:val="28"/>
          <w:szCs w:val="28"/>
        </w:rPr>
        <w:t>изменения Схемы размещения рекламных конструкций на территории города Ставрополя.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 xml:space="preserve">Уведомлять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обо всех изменениях, дополнениях к настоящему Договору, об отказе от исполнения настоящего Договора, направлять други</w:t>
      </w:r>
      <w:r>
        <w:rPr>
          <w:sz w:val="28"/>
          <w:szCs w:val="28"/>
        </w:rPr>
        <w:t>е документы, материалы</w:t>
      </w:r>
      <w:r w:rsidRPr="0011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использованием </w:t>
      </w:r>
      <w:r w:rsidRPr="001101EF">
        <w:rPr>
          <w:sz w:val="28"/>
          <w:szCs w:val="28"/>
        </w:rPr>
        <w:t xml:space="preserve">информационно-телекоммуникационной сети «Интернет», </w:t>
      </w:r>
      <w:r>
        <w:rPr>
          <w:sz w:val="28"/>
          <w:szCs w:val="28"/>
        </w:rPr>
        <w:t xml:space="preserve">а также посредством </w:t>
      </w:r>
      <w:r w:rsidRPr="001101EF">
        <w:rPr>
          <w:sz w:val="28"/>
          <w:szCs w:val="28"/>
        </w:rPr>
        <w:t xml:space="preserve">почтовой или факсимильной связи на указанные в реквизитах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электронный адрес, почтовый </w:t>
      </w:r>
      <w:r w:rsidRPr="001101EF">
        <w:rPr>
          <w:sz w:val="28"/>
          <w:szCs w:val="28"/>
        </w:rPr>
        <w:t>адрес и</w:t>
      </w:r>
      <w:r>
        <w:rPr>
          <w:sz w:val="28"/>
          <w:szCs w:val="28"/>
        </w:rPr>
        <w:t xml:space="preserve"> (или)</w:t>
      </w:r>
      <w:r w:rsidRPr="001101EF">
        <w:rPr>
          <w:sz w:val="28"/>
          <w:szCs w:val="28"/>
        </w:rPr>
        <w:t xml:space="preserve"> номер факса. </w:t>
      </w:r>
      <w:proofErr w:type="gramEnd"/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101EF">
        <w:rPr>
          <w:sz w:val="28"/>
          <w:szCs w:val="28"/>
        </w:rPr>
        <w:t xml:space="preserve">Принимать меры по демонтажу рекламной конструкции в соответствии с действующим законодательством. 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tabs>
          <w:tab w:val="num" w:pos="1260"/>
        </w:tabs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обязуется: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Установить рекламную конструкцию только после заключения настоящего Договора и получения разрешения на установку и эксплуатацию рекламной конструкции в установленном законодательством порядке.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Установить рекламную конструкцию и осуществлять ее эксплуатацию в полном соответствии с требованиями нормативных правовых актов, регламентирующих отношения в сфере наружной рекламы, технической, конкурсной документации, конкурсным предложением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. 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Своевременно и в полном размере вносить плату по Договору в соответствии с условиями настоящего Договора.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По требованию Комитета в установленный </w:t>
      </w:r>
      <w:r>
        <w:rPr>
          <w:sz w:val="28"/>
          <w:szCs w:val="28"/>
        </w:rPr>
        <w:t xml:space="preserve">им </w:t>
      </w:r>
      <w:r w:rsidRPr="001101EF">
        <w:rPr>
          <w:sz w:val="28"/>
          <w:szCs w:val="28"/>
        </w:rPr>
        <w:t>срок осуществить р</w:t>
      </w:r>
      <w:r>
        <w:rPr>
          <w:sz w:val="28"/>
          <w:szCs w:val="28"/>
        </w:rPr>
        <w:t>аспространение</w:t>
      </w:r>
      <w:r w:rsidRPr="001101EF">
        <w:rPr>
          <w:sz w:val="28"/>
          <w:szCs w:val="28"/>
        </w:rPr>
        <w:t xml:space="preserve"> социальной рекламы на рекламной конструкции за свой счет в пределах ______ процентов годового объема распространяемой им рекламы от общей информационной площади рекламной конструкции </w:t>
      </w:r>
      <w:r w:rsidRPr="001101EF">
        <w:rPr>
          <w:sz w:val="28"/>
          <w:szCs w:val="28"/>
        </w:rPr>
        <w:lastRenderedPageBreak/>
        <w:t xml:space="preserve">согласно конкурсному предложению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Осуществить за свой счет демонтаж рекламного материала, содержащего социальную рекламу, по истечении срока размещения социальной рекламы.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Самостоятельно и за свой счет содержать рекламную конструкцию в надлежащем виде, соответствующем технической документации на рекламную конструкцию, производить своевременный ремонт и техническое обслуживание (замену) рекламной конструкции или ее элементов, не допускать загрязнений и расклейки объявлений на частях рекламной конструкции.</w:t>
      </w:r>
    </w:p>
    <w:p w:rsidR="00384796" w:rsidRPr="001101EF" w:rsidRDefault="00384796" w:rsidP="00384796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При резком усилении ветра (свыше 10 м/с) проводить </w:t>
      </w:r>
      <w:r>
        <w:rPr>
          <w:sz w:val="28"/>
          <w:szCs w:val="28"/>
        </w:rPr>
        <w:t>осмотр</w:t>
      </w:r>
      <w:r w:rsidRPr="001101EF">
        <w:rPr>
          <w:sz w:val="28"/>
          <w:szCs w:val="28"/>
        </w:rPr>
        <w:t xml:space="preserve"> принадлежащей ему рекламной конструкции, после прекращения усиления ветра в течение 24 часов устранить видимые повреждения. 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Не допускать действий, приводящих к ухудшению качественных характеристик недвижимого имущества, находящегося в распоряжении органов местного самоуправления, к которому присоединяется рекламная конструкция, и в течение 2 дней устранить за свой счет </w:t>
      </w:r>
      <w:r>
        <w:rPr>
          <w:sz w:val="28"/>
          <w:szCs w:val="28"/>
        </w:rPr>
        <w:t>вред, причиненный</w:t>
      </w:r>
      <w:r w:rsidRPr="001101EF">
        <w:rPr>
          <w:sz w:val="28"/>
          <w:szCs w:val="28"/>
        </w:rPr>
        <w:t xml:space="preserve"> недвижимо</w:t>
      </w:r>
      <w:r>
        <w:rPr>
          <w:sz w:val="28"/>
          <w:szCs w:val="28"/>
        </w:rPr>
        <w:t>му</w:t>
      </w:r>
      <w:r w:rsidRPr="001101EF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>у</w:t>
      </w:r>
      <w:r w:rsidRPr="001101EF">
        <w:rPr>
          <w:sz w:val="28"/>
          <w:szCs w:val="28"/>
        </w:rPr>
        <w:t>, находяще</w:t>
      </w:r>
      <w:r>
        <w:rPr>
          <w:sz w:val="28"/>
          <w:szCs w:val="28"/>
        </w:rPr>
        <w:t>му</w:t>
      </w:r>
      <w:r w:rsidRPr="001101EF">
        <w:rPr>
          <w:sz w:val="28"/>
          <w:szCs w:val="28"/>
        </w:rPr>
        <w:t>ся в распоряжении органов местного самоуправления, к которому присоединяется рекламная конструкция.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Выполнять согласно требованиям соответствующих служб условия эксплуатации инженерных коммуникаций, беспрепятственно допускать к недвижимому имуществу, находящемуся в распоряжении органов местного самоуправления, к которому присоединяется рекламная конструкция, работников соответствующих служб для производства работ, связанных с ремонтом, обслуживанием и эксплуатацией инженерных коммуникаций.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По требованию Комитета самостоятельно и за свой счет демонтировать в течение 24 часов рекламную конструкцию на необходимый срок</w:t>
      </w:r>
      <w:r>
        <w:rPr>
          <w:sz w:val="28"/>
          <w:szCs w:val="28"/>
        </w:rPr>
        <w:t xml:space="preserve"> в случае </w:t>
      </w:r>
      <w:r w:rsidRPr="001101EF">
        <w:rPr>
          <w:sz w:val="28"/>
          <w:szCs w:val="28"/>
        </w:rPr>
        <w:t>про</w:t>
      </w:r>
      <w:r>
        <w:rPr>
          <w:sz w:val="28"/>
          <w:szCs w:val="28"/>
        </w:rPr>
        <w:t>ведения соответствующими службами внеплановых (экстренных)</w:t>
      </w:r>
      <w:r w:rsidRPr="001101EF">
        <w:rPr>
          <w:sz w:val="28"/>
          <w:szCs w:val="28"/>
        </w:rPr>
        <w:t xml:space="preserve"> работ по ремонту инженерных коммуникаций. После окончания работ по ремонту инженерных коммуникаций самостоятельно и за свой счет установить рекламную конструкцию на том же месте.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>Беспрепятственно допускать к рекламной конструкции и недвижимому имуществу,</w:t>
      </w:r>
      <w:r w:rsidRPr="007732E8">
        <w:t xml:space="preserve"> </w:t>
      </w:r>
      <w:r w:rsidRPr="007732E8">
        <w:rPr>
          <w:sz w:val="28"/>
          <w:szCs w:val="28"/>
        </w:rPr>
        <w:t>находяще</w:t>
      </w:r>
      <w:r>
        <w:rPr>
          <w:sz w:val="28"/>
          <w:szCs w:val="28"/>
        </w:rPr>
        <w:t>му</w:t>
      </w:r>
      <w:r w:rsidRPr="007732E8">
        <w:rPr>
          <w:sz w:val="28"/>
          <w:szCs w:val="28"/>
        </w:rPr>
        <w:t>ся в распоряжении органов местного самоуправления</w:t>
      </w:r>
      <w:r>
        <w:rPr>
          <w:sz w:val="28"/>
          <w:szCs w:val="28"/>
        </w:rPr>
        <w:t>,</w:t>
      </w:r>
      <w:r w:rsidRPr="001101EF">
        <w:rPr>
          <w:sz w:val="28"/>
          <w:szCs w:val="28"/>
        </w:rPr>
        <w:t xml:space="preserve"> к которому присоединяется рекламная конструкция, работников Комитета с целью обследования места размещения рекламной конструкции, осмотра рекламной конструкции на предмет целевого использования и внешнего вида, наличия маркировки на рекламной конструкции, соответствия рекламной конструкции проекту рекламной конструкции и срокам установки и демонтажа рекламной конструкции в течение всего срока</w:t>
      </w:r>
      <w:proofErr w:type="gramEnd"/>
      <w:r w:rsidRPr="001101EF">
        <w:rPr>
          <w:sz w:val="28"/>
          <w:szCs w:val="28"/>
        </w:rPr>
        <w:t xml:space="preserve"> действия настоящего Договора.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Устранять выявленные Комитетом нарушения </w:t>
      </w:r>
      <w:r>
        <w:rPr>
          <w:sz w:val="28"/>
          <w:szCs w:val="28"/>
        </w:rPr>
        <w:t xml:space="preserve">в установленный им срок </w:t>
      </w:r>
      <w:r w:rsidRPr="001101EF">
        <w:rPr>
          <w:sz w:val="28"/>
          <w:szCs w:val="28"/>
        </w:rPr>
        <w:t>и представлять Комитету запрашиваемые документы</w:t>
      </w:r>
      <w:r>
        <w:rPr>
          <w:sz w:val="28"/>
          <w:szCs w:val="28"/>
        </w:rPr>
        <w:t>, подтверждающие их устранение</w:t>
      </w:r>
      <w:r w:rsidRPr="001101EF">
        <w:rPr>
          <w:sz w:val="28"/>
          <w:szCs w:val="28"/>
        </w:rPr>
        <w:t>.</w:t>
      </w:r>
    </w:p>
    <w:p w:rsidR="00384796" w:rsidRPr="00147542" w:rsidRDefault="00384796" w:rsidP="00384796">
      <w:pPr>
        <w:widowControl w:val="0"/>
        <w:numPr>
          <w:ilvl w:val="2"/>
          <w:numId w:val="1"/>
        </w:numPr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lastRenderedPageBreak/>
        <w:t>Уведомить Комитет об изменении реквизитов (адрес, изменение организационно-правовой формы, переименование, банковские реквизиты и другое</w:t>
      </w:r>
      <w:r>
        <w:rPr>
          <w:sz w:val="28"/>
          <w:szCs w:val="28"/>
        </w:rPr>
        <w:t xml:space="preserve">) </w:t>
      </w:r>
      <w:r w:rsidRPr="003E110C">
        <w:rPr>
          <w:sz w:val="28"/>
          <w:szCs w:val="28"/>
        </w:rPr>
        <w:t>с использованием информационно-телекоммуникационной сети «Интернет», а также посредством почтовой или факсимильной связи</w:t>
      </w:r>
      <w:r>
        <w:rPr>
          <w:sz w:val="28"/>
          <w:szCs w:val="28"/>
        </w:rPr>
        <w:t xml:space="preserve"> </w:t>
      </w:r>
      <w:r w:rsidRPr="001101EF">
        <w:rPr>
          <w:sz w:val="28"/>
          <w:szCs w:val="28"/>
        </w:rPr>
        <w:t xml:space="preserve">на указанные в реквизитах </w:t>
      </w:r>
      <w:r>
        <w:rPr>
          <w:sz w:val="28"/>
          <w:szCs w:val="28"/>
        </w:rPr>
        <w:t>Комитета</w:t>
      </w:r>
      <w:r w:rsidRPr="0011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электронный адрес, почтовый </w:t>
      </w:r>
      <w:r w:rsidRPr="001101EF">
        <w:rPr>
          <w:sz w:val="28"/>
          <w:szCs w:val="28"/>
        </w:rPr>
        <w:t>адрес и</w:t>
      </w:r>
      <w:r>
        <w:rPr>
          <w:sz w:val="28"/>
          <w:szCs w:val="28"/>
        </w:rPr>
        <w:t xml:space="preserve"> (или)</w:t>
      </w:r>
      <w:r w:rsidRPr="001101EF">
        <w:rPr>
          <w:sz w:val="28"/>
          <w:szCs w:val="28"/>
        </w:rPr>
        <w:t xml:space="preserve"> номер факса.</w:t>
      </w:r>
      <w:proofErr w:type="gramEnd"/>
      <w:r w:rsidRPr="001101EF">
        <w:rPr>
          <w:sz w:val="28"/>
          <w:szCs w:val="28"/>
        </w:rPr>
        <w:t xml:space="preserve"> </w:t>
      </w:r>
      <w:r w:rsidRPr="00147542">
        <w:rPr>
          <w:sz w:val="28"/>
          <w:szCs w:val="28"/>
        </w:rPr>
        <w:t xml:space="preserve">При отсутствии такого уведомления документы, связанные с исполнением настоящего Договора, направляются по последнему известному Комитету адресу </w:t>
      </w:r>
      <w:proofErr w:type="spellStart"/>
      <w:r w:rsidRPr="00147542">
        <w:rPr>
          <w:sz w:val="28"/>
          <w:szCs w:val="28"/>
        </w:rPr>
        <w:t>Рекламораспространителя</w:t>
      </w:r>
      <w:proofErr w:type="spellEnd"/>
      <w:r w:rsidRPr="00147542">
        <w:rPr>
          <w:sz w:val="28"/>
          <w:szCs w:val="28"/>
        </w:rPr>
        <w:t xml:space="preserve"> и считаются доставленными.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По истечении срока действия настоящего Договора, а также при досрочном, одностороннем расторжении настоящего Договора осуществить демонтаж рекламной конструкции, привести недвижимое имущество, находящееся в распоряжении органов местного самоуправления, к которому присоединяется рекламная конструкция, в первоначальное состояние в течение </w:t>
      </w:r>
      <w:r>
        <w:rPr>
          <w:sz w:val="28"/>
          <w:szCs w:val="28"/>
        </w:rPr>
        <w:t>3</w:t>
      </w:r>
      <w:r w:rsidRPr="001101EF">
        <w:rPr>
          <w:sz w:val="28"/>
          <w:szCs w:val="28"/>
        </w:rPr>
        <w:t>0 дней за свой счет.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 течение 30 дней  </w:t>
      </w:r>
      <w:proofErr w:type="gramStart"/>
      <w:r>
        <w:rPr>
          <w:sz w:val="28"/>
          <w:szCs w:val="28"/>
        </w:rPr>
        <w:t>с</w:t>
      </w:r>
      <w:r w:rsidRPr="001101EF">
        <w:rPr>
          <w:sz w:val="28"/>
          <w:szCs w:val="28"/>
        </w:rPr>
        <w:t xml:space="preserve"> даты установки</w:t>
      </w:r>
      <w:proofErr w:type="gramEnd"/>
      <w:r w:rsidRPr="001101EF">
        <w:rPr>
          <w:sz w:val="28"/>
          <w:szCs w:val="28"/>
        </w:rPr>
        <w:t xml:space="preserve"> рекламной конструкции представить Комитету копию </w:t>
      </w:r>
      <w:r>
        <w:rPr>
          <w:sz w:val="28"/>
          <w:szCs w:val="28"/>
        </w:rPr>
        <w:t>документа, подтверждающего</w:t>
      </w:r>
      <w:r w:rsidRPr="001101EF">
        <w:rPr>
          <w:sz w:val="28"/>
          <w:szCs w:val="28"/>
        </w:rPr>
        <w:t xml:space="preserve"> установк</w:t>
      </w:r>
      <w:r>
        <w:rPr>
          <w:sz w:val="28"/>
          <w:szCs w:val="28"/>
        </w:rPr>
        <w:t xml:space="preserve">у </w:t>
      </w:r>
      <w:r w:rsidRPr="001101EF">
        <w:rPr>
          <w:sz w:val="28"/>
          <w:szCs w:val="28"/>
        </w:rPr>
        <w:t xml:space="preserve">рекламной конструкции </w:t>
      </w:r>
      <w:r>
        <w:rPr>
          <w:sz w:val="28"/>
          <w:szCs w:val="28"/>
        </w:rPr>
        <w:t>в соответствии с выданным разрешением на установку и эксплуатацию рекламной конструкции, конкурсной документацией</w:t>
      </w:r>
      <w:r w:rsidRPr="001101EF"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В полном объеме выполнять условия настоящего Договора.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Уведомить Комитет </w:t>
      </w:r>
      <w:r>
        <w:rPr>
          <w:sz w:val="28"/>
          <w:szCs w:val="28"/>
        </w:rPr>
        <w:t xml:space="preserve">обо всех фактах </w:t>
      </w:r>
      <w:r w:rsidRPr="001101EF">
        <w:rPr>
          <w:sz w:val="28"/>
          <w:szCs w:val="28"/>
        </w:rPr>
        <w:t>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</w:t>
      </w:r>
      <w:r>
        <w:rPr>
          <w:sz w:val="28"/>
          <w:szCs w:val="28"/>
        </w:rPr>
        <w:t>)</w:t>
      </w:r>
      <w:r w:rsidRPr="00A501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30 дней </w:t>
      </w:r>
      <w:proofErr w:type="gramStart"/>
      <w:r>
        <w:rPr>
          <w:sz w:val="28"/>
          <w:szCs w:val="28"/>
        </w:rPr>
        <w:t>с даты возникновения</w:t>
      </w:r>
      <w:proofErr w:type="gramEnd"/>
      <w:r w:rsidRPr="001101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таких </w:t>
      </w:r>
      <w:r w:rsidRPr="001101EF">
        <w:rPr>
          <w:sz w:val="28"/>
          <w:szCs w:val="28"/>
        </w:rPr>
        <w:t>факт</w:t>
      </w:r>
      <w:r>
        <w:rPr>
          <w:sz w:val="28"/>
          <w:szCs w:val="28"/>
        </w:rPr>
        <w:t>ов</w:t>
      </w:r>
      <w:r w:rsidRPr="001101EF"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несет другие обязательства, установленные законодательством Российской Федерации.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не вправе: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Уступать права и осуществлять перевод долга по обязательствам, возникшим из настоящего Договора.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Нарушать инженерные коммуникации, расположенные в месте нахождения недвижимого имущества, находящегося в распоряжении органов местного самоуправления, к которому присое</w:t>
      </w:r>
      <w:r>
        <w:rPr>
          <w:sz w:val="28"/>
          <w:szCs w:val="28"/>
        </w:rPr>
        <w:t>диняется рекламная конструкция.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имеет право:</w:t>
      </w:r>
    </w:p>
    <w:p w:rsidR="00384796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Беспрепятственного доступа к недвижимому имуществу, находящемуся в распоряжении органов местного самоуправления, к которому присоединяется рекламная конструкция, и пользования данным недвижимым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Получать от Комитета уведомления </w:t>
      </w:r>
      <w:r w:rsidRPr="003F7A7A">
        <w:rPr>
          <w:sz w:val="28"/>
          <w:szCs w:val="28"/>
        </w:rPr>
        <w:t xml:space="preserve">обо всех изменениях, </w:t>
      </w:r>
      <w:r w:rsidRPr="003F7A7A">
        <w:rPr>
          <w:sz w:val="28"/>
          <w:szCs w:val="28"/>
        </w:rPr>
        <w:lastRenderedPageBreak/>
        <w:t>дополнениях к настоящему Договору, об отказе от исполнения настоящего Договора, другие документы, материалы с использованием информационно-телекоммуникационной сети «Интернет», а также посредством почтовой или факсимильной связи</w:t>
      </w:r>
      <w:r>
        <w:rPr>
          <w:sz w:val="28"/>
          <w:szCs w:val="28"/>
        </w:rPr>
        <w:t>.</w:t>
      </w:r>
    </w:p>
    <w:p w:rsidR="00384796" w:rsidRPr="001101EF" w:rsidRDefault="00384796" w:rsidP="00384796">
      <w:pPr>
        <w:widowControl w:val="0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 w:rsidRPr="001101EF">
        <w:rPr>
          <w:sz w:val="28"/>
          <w:szCs w:val="28"/>
        </w:rPr>
        <w:t>Требовать досрочного расторжения настоящего Договора в случаях, предусмотренных законодательством Российской Федерации.</w:t>
      </w:r>
    </w:p>
    <w:p w:rsidR="00384796" w:rsidRPr="001101EF" w:rsidRDefault="00384796" w:rsidP="00384796">
      <w:pPr>
        <w:widowControl w:val="0"/>
        <w:tabs>
          <w:tab w:val="left" w:pos="720"/>
        </w:tabs>
        <w:ind w:left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Ответственность Сторон</w:t>
      </w:r>
    </w:p>
    <w:p w:rsidR="00384796" w:rsidRPr="001101EF" w:rsidRDefault="00384796" w:rsidP="00384796">
      <w:pPr>
        <w:widowControl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За неисполнение или ненадлежащее исполнение условий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 случае невнесения платы по Договору в установленный срок настоящим Договором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начисляется пеня в размере одной трехсотой действующей ставки рефинансирования Центрального банка Российской Федерации от размера платы по Договору за каждый календарный день просрочки.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Уплата пени в связи с нарушением срока внесения платы по Договору не освобождает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от обязанности погасить задолженность по оплате по Договору.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 случае неисполнения в срок обязательств, указанных в </w:t>
      </w:r>
      <w:r>
        <w:rPr>
          <w:sz w:val="28"/>
          <w:szCs w:val="28"/>
        </w:rPr>
        <w:t xml:space="preserve">абзаце </w:t>
      </w:r>
      <w:r w:rsidRPr="00F261D2">
        <w:rPr>
          <w:sz w:val="28"/>
          <w:szCs w:val="28"/>
        </w:rPr>
        <w:t>втором подпункта 4.3.6, подпунктах 4.3.7, 4.3.13,  4.3.14</w:t>
      </w:r>
      <w:r>
        <w:rPr>
          <w:sz w:val="28"/>
          <w:szCs w:val="28"/>
        </w:rPr>
        <w:t xml:space="preserve"> </w:t>
      </w:r>
      <w:r w:rsidRPr="00F261D2">
        <w:rPr>
          <w:sz w:val="28"/>
          <w:szCs w:val="28"/>
        </w:rPr>
        <w:t xml:space="preserve"> пункта 4.3 раздела</w:t>
      </w:r>
      <w:r w:rsidRPr="001101EF">
        <w:rPr>
          <w:sz w:val="28"/>
          <w:szCs w:val="28"/>
        </w:rPr>
        <w:t xml:space="preserve"> 4 настоящего Договора,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 xml:space="preserve"> начисляется штраф в размере суммы годовой платы по настоящему Договору.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1101EF">
        <w:rPr>
          <w:sz w:val="28"/>
          <w:szCs w:val="28"/>
        </w:rPr>
        <w:t>Рекламораспространитель</w:t>
      </w:r>
      <w:proofErr w:type="spellEnd"/>
      <w:r w:rsidRPr="001101EF">
        <w:rPr>
          <w:sz w:val="28"/>
          <w:szCs w:val="28"/>
        </w:rPr>
        <w:t xml:space="preserve"> несет </w:t>
      </w:r>
      <w:r>
        <w:rPr>
          <w:sz w:val="28"/>
          <w:szCs w:val="28"/>
        </w:rPr>
        <w:t xml:space="preserve">ответственность </w:t>
      </w:r>
      <w:r w:rsidRPr="001101EF">
        <w:rPr>
          <w:sz w:val="28"/>
          <w:szCs w:val="28"/>
        </w:rPr>
        <w:t xml:space="preserve">за вред, причиненный </w:t>
      </w:r>
      <w:r>
        <w:rPr>
          <w:sz w:val="28"/>
          <w:szCs w:val="28"/>
        </w:rPr>
        <w:t>при установке,</w:t>
      </w:r>
      <w:r w:rsidRPr="001101EF">
        <w:rPr>
          <w:sz w:val="28"/>
          <w:szCs w:val="28"/>
        </w:rPr>
        <w:t xml:space="preserve"> эксплуатации </w:t>
      </w:r>
      <w:r>
        <w:rPr>
          <w:sz w:val="28"/>
          <w:szCs w:val="28"/>
        </w:rPr>
        <w:t xml:space="preserve">и демонтаже </w:t>
      </w:r>
      <w:r w:rsidRPr="001101EF">
        <w:rPr>
          <w:sz w:val="28"/>
          <w:szCs w:val="28"/>
        </w:rPr>
        <w:t>рекламной конструкции</w:t>
      </w:r>
      <w:r>
        <w:rPr>
          <w:sz w:val="28"/>
          <w:szCs w:val="28"/>
        </w:rPr>
        <w:t xml:space="preserve"> </w:t>
      </w:r>
      <w:r w:rsidRPr="001101EF">
        <w:rPr>
          <w:sz w:val="28"/>
          <w:szCs w:val="28"/>
        </w:rPr>
        <w:t>жизни, здоровью и имуществу третьих лиц</w:t>
      </w:r>
      <w:r>
        <w:rPr>
          <w:sz w:val="28"/>
          <w:szCs w:val="28"/>
        </w:rPr>
        <w:t>,</w:t>
      </w:r>
      <w:r w:rsidRPr="001101EF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Споры, возникшие при исполнении настоящего Договора, разрешаются путем переговоров.</w:t>
      </w:r>
    </w:p>
    <w:p w:rsidR="00384796" w:rsidRPr="001101EF" w:rsidRDefault="00384796" w:rsidP="003847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101EF">
        <w:rPr>
          <w:sz w:val="28"/>
          <w:szCs w:val="28"/>
        </w:rPr>
        <w:t>Ни одна из Сторон не несет ответственности перед другой Стороной за неисполнение обязательств по настоящему Договору, обусловленных действием обстоятельств непреодолимой силы, то есть чрезвычайных и непредотвратимых обстоятельств, возникших помимо воли и желания Сторон,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бедствия.</w:t>
      </w:r>
      <w:proofErr w:type="gramEnd"/>
    </w:p>
    <w:p w:rsidR="00384796" w:rsidRPr="001101EF" w:rsidRDefault="00384796" w:rsidP="003847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01EF">
        <w:rPr>
          <w:sz w:val="28"/>
          <w:szCs w:val="28"/>
        </w:rPr>
        <w:t>Сторона, не исполняющая обязательств по настоящему Договору вследствие действия обстоятельств непреодолимой силы, должна в письменной форме в 10-дневный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Все споры между Сторонами, которые не удалось решить путем </w:t>
      </w:r>
      <w:r w:rsidRPr="001101EF">
        <w:rPr>
          <w:sz w:val="28"/>
          <w:szCs w:val="28"/>
        </w:rPr>
        <w:lastRenderedPageBreak/>
        <w:t>переговоров, разрешаются в судебном порядке в соответствии с действующим законодательством Российской Федерации.</w:t>
      </w:r>
    </w:p>
    <w:p w:rsidR="00384796" w:rsidRPr="001101EF" w:rsidRDefault="00384796" w:rsidP="00384796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color w:val="FF0000"/>
          <w:sz w:val="28"/>
          <w:szCs w:val="28"/>
        </w:rPr>
      </w:pPr>
    </w:p>
    <w:p w:rsidR="00384796" w:rsidRDefault="00384796" w:rsidP="003847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Изменение, расторжение и прекращение Договора</w:t>
      </w:r>
    </w:p>
    <w:p w:rsidR="00384796" w:rsidRPr="001101EF" w:rsidRDefault="00384796" w:rsidP="00384796">
      <w:pPr>
        <w:widowControl w:val="0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Действие настоящего Договора автоматически прекращается по истечении срока, указанного в пункте 2.1 раздела 2 настоящего Договора, без специального уведомления </w:t>
      </w:r>
      <w:proofErr w:type="spellStart"/>
      <w:r w:rsidRPr="001101EF">
        <w:rPr>
          <w:sz w:val="28"/>
          <w:szCs w:val="28"/>
        </w:rPr>
        <w:t>Рекламораспространителя</w:t>
      </w:r>
      <w:proofErr w:type="spellEnd"/>
      <w:r w:rsidRPr="001101EF">
        <w:rPr>
          <w:sz w:val="28"/>
          <w:szCs w:val="28"/>
        </w:rPr>
        <w:t xml:space="preserve"> со стороны Комитета.</w:t>
      </w: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tabs>
          <w:tab w:val="left" w:pos="720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Настоящий Договор </w:t>
      </w:r>
      <w:proofErr w:type="gramStart"/>
      <w:r w:rsidRPr="001101EF">
        <w:rPr>
          <w:rFonts w:ascii="Times New Roman" w:hAnsi="Times New Roman" w:cs="Times New Roman"/>
          <w:sz w:val="28"/>
          <w:szCs w:val="28"/>
        </w:rPr>
        <w:t>может быть досрочно расторгнут</w:t>
      </w:r>
      <w:proofErr w:type="gramEnd"/>
      <w:r w:rsidRPr="001101EF">
        <w:rPr>
          <w:rFonts w:ascii="Times New Roman" w:hAnsi="Times New Roman" w:cs="Times New Roman"/>
          <w:sz w:val="28"/>
          <w:szCs w:val="28"/>
        </w:rPr>
        <w:t xml:space="preserve"> или изменен по соглашению Сторон.</w:t>
      </w:r>
    </w:p>
    <w:p w:rsidR="00384796" w:rsidRPr="001101EF" w:rsidRDefault="00384796" w:rsidP="00384796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Расторжение настоящего Договора по соглашению Сторон возможно только при отсутствии у </w:t>
      </w:r>
      <w:proofErr w:type="spellStart"/>
      <w:r w:rsidRPr="001101EF">
        <w:rPr>
          <w:rFonts w:ascii="Times New Roman" w:hAnsi="Times New Roman" w:cs="Times New Roman"/>
          <w:sz w:val="28"/>
          <w:szCs w:val="28"/>
        </w:rPr>
        <w:t>Рекламораспространителя</w:t>
      </w:r>
      <w:proofErr w:type="spellEnd"/>
      <w:r w:rsidRPr="001101EF">
        <w:rPr>
          <w:rFonts w:ascii="Times New Roman" w:hAnsi="Times New Roman" w:cs="Times New Roman"/>
          <w:sz w:val="28"/>
          <w:szCs w:val="28"/>
        </w:rPr>
        <w:t xml:space="preserve"> задолженности по оплате по настоящему Договору.</w:t>
      </w: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tabs>
          <w:tab w:val="left" w:pos="720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По требованию одной из Сторон настоящий Договор </w:t>
      </w:r>
      <w:proofErr w:type="gramStart"/>
      <w:r w:rsidRPr="001101EF">
        <w:rPr>
          <w:rFonts w:ascii="Times New Roman" w:hAnsi="Times New Roman" w:cs="Times New Roman"/>
          <w:sz w:val="28"/>
          <w:szCs w:val="28"/>
        </w:rPr>
        <w:t>может быть изменен и расторгнут</w:t>
      </w:r>
      <w:proofErr w:type="gramEnd"/>
      <w:r w:rsidRPr="001101EF">
        <w:rPr>
          <w:rFonts w:ascii="Times New Roman" w:hAnsi="Times New Roman" w:cs="Times New Roman"/>
          <w:sz w:val="28"/>
          <w:szCs w:val="28"/>
        </w:rPr>
        <w:t xml:space="preserve"> судом по основаниям, предусмотренным действующим законодательством Российской Федерации и настоящим Договором.</w:t>
      </w: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tabs>
          <w:tab w:val="left" w:pos="720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Комитет вправе в одностороннем порядке отказаться от настоящего Договора (исполнения Договора) по основаниям, указанным в подпункте </w:t>
      </w:r>
      <w:r w:rsidRPr="00D5370E">
        <w:rPr>
          <w:rFonts w:ascii="Times New Roman" w:hAnsi="Times New Roman" w:cs="Times New Roman"/>
          <w:sz w:val="28"/>
          <w:szCs w:val="28"/>
        </w:rPr>
        <w:t>4.2.6 пункта 4.2 раздела 4</w:t>
      </w:r>
      <w:r w:rsidRPr="001101EF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В случае одностороннего отказа от настоящего Договора по инициативе Комитета Комитет в срок не менее чем 30 дней направляет </w:t>
      </w:r>
      <w:proofErr w:type="spellStart"/>
      <w:r w:rsidRPr="001101EF">
        <w:rPr>
          <w:rFonts w:ascii="Times New Roman" w:hAnsi="Times New Roman" w:cs="Times New Roman"/>
          <w:sz w:val="28"/>
          <w:szCs w:val="28"/>
        </w:rPr>
        <w:t>Рекламораспространителю</w:t>
      </w:r>
      <w:proofErr w:type="spellEnd"/>
      <w:r w:rsidRPr="001101EF">
        <w:rPr>
          <w:rFonts w:ascii="Times New Roman" w:hAnsi="Times New Roman" w:cs="Times New Roman"/>
          <w:sz w:val="28"/>
          <w:szCs w:val="28"/>
        </w:rPr>
        <w:t xml:space="preserve"> уведомление об отказе от настоящего Договора с указанием даты его прекращения.</w:t>
      </w: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 xml:space="preserve">В случае одностороннего отказа от настоящего Договора по инициативе </w:t>
      </w:r>
      <w:proofErr w:type="spellStart"/>
      <w:r w:rsidRPr="001101EF">
        <w:rPr>
          <w:rFonts w:ascii="Times New Roman" w:hAnsi="Times New Roman" w:cs="Times New Roman"/>
          <w:sz w:val="28"/>
          <w:szCs w:val="28"/>
        </w:rPr>
        <w:t>Рекламораспространителя</w:t>
      </w:r>
      <w:proofErr w:type="spellEnd"/>
      <w:r w:rsidRPr="001101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1EF">
        <w:rPr>
          <w:rFonts w:ascii="Times New Roman" w:hAnsi="Times New Roman" w:cs="Times New Roman"/>
          <w:sz w:val="28"/>
          <w:szCs w:val="28"/>
        </w:rPr>
        <w:t>Рекламораспространитель</w:t>
      </w:r>
      <w:proofErr w:type="spellEnd"/>
      <w:r w:rsidRPr="001101EF">
        <w:rPr>
          <w:rFonts w:ascii="Times New Roman" w:hAnsi="Times New Roman" w:cs="Times New Roman"/>
          <w:sz w:val="28"/>
          <w:szCs w:val="28"/>
        </w:rPr>
        <w:t xml:space="preserve"> направляет в Комитет в срок не менее чем за 30 дней уведомление об отказе от настоящего Договора с указанием даты его прекращения.</w:t>
      </w:r>
    </w:p>
    <w:p w:rsidR="00384796" w:rsidRDefault="00384796" w:rsidP="00384796">
      <w:pPr>
        <w:pStyle w:val="ConsPlusNormal"/>
        <w:widowControl w:val="0"/>
        <w:numPr>
          <w:ilvl w:val="1"/>
          <w:numId w:val="1"/>
        </w:numPr>
        <w:tabs>
          <w:tab w:val="left" w:pos="720"/>
        </w:tabs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>Вносимые дополнения и изменения в настоящий Договор оформляются письменно дополнительными соглашениями, которые являются неотъемлемой частью настоящего Договора.</w:t>
      </w:r>
    </w:p>
    <w:p w:rsidR="00384796" w:rsidRPr="001101EF" w:rsidRDefault="00384796" w:rsidP="003847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Прочие условия</w:t>
      </w:r>
    </w:p>
    <w:p w:rsidR="00384796" w:rsidRPr="001101EF" w:rsidRDefault="00384796" w:rsidP="00384796">
      <w:pPr>
        <w:widowControl w:val="0"/>
        <w:ind w:firstLine="709"/>
        <w:jc w:val="both"/>
        <w:rPr>
          <w:b/>
          <w:sz w:val="28"/>
          <w:szCs w:val="28"/>
        </w:rPr>
      </w:pPr>
    </w:p>
    <w:p w:rsidR="00384796" w:rsidRPr="001101EF" w:rsidRDefault="00384796" w:rsidP="00384796">
      <w:pPr>
        <w:pStyle w:val="ConsPlusNormal"/>
        <w:widowControl w:val="0"/>
        <w:numPr>
          <w:ilvl w:val="1"/>
          <w:numId w:val="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101EF">
        <w:rPr>
          <w:rFonts w:ascii="Times New Roman" w:hAnsi="Times New Roman" w:cs="Times New Roman"/>
          <w:sz w:val="28"/>
          <w:szCs w:val="28"/>
        </w:rPr>
        <w:t>Вопросы, не урегулированные настоящим Договором, регулируются действующим законодательством.</w:t>
      </w:r>
    </w:p>
    <w:p w:rsidR="00384796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5E5A">
        <w:rPr>
          <w:sz w:val="28"/>
          <w:szCs w:val="28"/>
        </w:rPr>
        <w:t xml:space="preserve">Отказ от получения уведомлений, требований и других документов, материалов, направленных Комитетом, не </w:t>
      </w:r>
      <w:r>
        <w:rPr>
          <w:sz w:val="28"/>
          <w:szCs w:val="28"/>
        </w:rPr>
        <w:t>является</w:t>
      </w:r>
      <w:r w:rsidRPr="003B5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их неисполнения </w:t>
      </w:r>
      <w:proofErr w:type="spellStart"/>
      <w:r w:rsidRPr="003B5E5A">
        <w:rPr>
          <w:sz w:val="28"/>
          <w:szCs w:val="28"/>
        </w:rPr>
        <w:t>Рекламораспространител</w:t>
      </w:r>
      <w:r>
        <w:rPr>
          <w:sz w:val="28"/>
          <w:szCs w:val="28"/>
        </w:rPr>
        <w:t>ем</w:t>
      </w:r>
      <w:proofErr w:type="spellEnd"/>
      <w:r>
        <w:rPr>
          <w:sz w:val="28"/>
          <w:szCs w:val="28"/>
        </w:rPr>
        <w:t>.</w:t>
      </w:r>
    </w:p>
    <w:p w:rsidR="00384796" w:rsidRPr="003B5E5A" w:rsidRDefault="00384796" w:rsidP="00384796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B5E5A">
        <w:rPr>
          <w:sz w:val="28"/>
          <w:szCs w:val="28"/>
        </w:rPr>
        <w:t xml:space="preserve">Изменение типа и (или) вида рекламной конструкции, технических характеристик, указанных в приложении 1 к настоящему Договору, допускается </w:t>
      </w:r>
      <w:r>
        <w:rPr>
          <w:sz w:val="28"/>
          <w:szCs w:val="28"/>
        </w:rPr>
        <w:t>в случае их изменения в С</w:t>
      </w:r>
      <w:r w:rsidRPr="005212C8">
        <w:rPr>
          <w:sz w:val="28"/>
          <w:szCs w:val="28"/>
        </w:rPr>
        <w:t>хем</w:t>
      </w:r>
      <w:r>
        <w:rPr>
          <w:sz w:val="28"/>
          <w:szCs w:val="28"/>
        </w:rPr>
        <w:t>е</w:t>
      </w:r>
      <w:r w:rsidRPr="005212C8">
        <w:rPr>
          <w:sz w:val="28"/>
          <w:szCs w:val="28"/>
        </w:rPr>
        <w:t xml:space="preserve"> размещения рекламных конструкций</w:t>
      </w:r>
      <w:r>
        <w:rPr>
          <w:sz w:val="28"/>
          <w:szCs w:val="28"/>
        </w:rPr>
        <w:t xml:space="preserve"> на территории города Ставрополя путем</w:t>
      </w:r>
      <w:r w:rsidRPr="003B5E5A">
        <w:rPr>
          <w:sz w:val="28"/>
          <w:szCs w:val="28"/>
        </w:rPr>
        <w:t xml:space="preserve"> заключения дополнительного соглашения между Сторонами настоящего Договора и выдачи нового разрешения на установку и эксплуатацию рекламной </w:t>
      </w:r>
      <w:r w:rsidRPr="003B5E5A">
        <w:rPr>
          <w:sz w:val="28"/>
          <w:szCs w:val="28"/>
        </w:rPr>
        <w:lastRenderedPageBreak/>
        <w:t>конструкции.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Настоящий Договор составлен в двух экземплярах: один - Комитету и один - </w:t>
      </w:r>
      <w:proofErr w:type="spellStart"/>
      <w:r w:rsidRPr="001101EF">
        <w:rPr>
          <w:sz w:val="28"/>
          <w:szCs w:val="28"/>
        </w:rPr>
        <w:t>Рекламораспространителю</w:t>
      </w:r>
      <w:proofErr w:type="spellEnd"/>
      <w:r w:rsidRPr="001101EF">
        <w:rPr>
          <w:sz w:val="28"/>
          <w:szCs w:val="28"/>
        </w:rPr>
        <w:t>, имеющих равную юридическую силу.</w:t>
      </w:r>
    </w:p>
    <w:p w:rsidR="00384796" w:rsidRPr="001101EF" w:rsidRDefault="00384796" w:rsidP="00384796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101EF">
        <w:rPr>
          <w:sz w:val="28"/>
          <w:szCs w:val="28"/>
        </w:rPr>
        <w:t>Приложения к Договору</w:t>
      </w:r>
    </w:p>
    <w:p w:rsidR="00384796" w:rsidRPr="001101EF" w:rsidRDefault="00384796" w:rsidP="00384796">
      <w:pPr>
        <w:widowControl w:val="0"/>
        <w:ind w:firstLine="709"/>
        <w:jc w:val="both"/>
        <w:rPr>
          <w:b/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>Рекламная конструкция на недвижимом имуществе, находящемся в распоряжении органов местного самоуправления (приложение 1).</w:t>
      </w:r>
    </w:p>
    <w:p w:rsidR="00384796" w:rsidRPr="001101EF" w:rsidRDefault="00384796" w:rsidP="00384796">
      <w:pPr>
        <w:widowControl w:val="0"/>
        <w:numPr>
          <w:ilvl w:val="1"/>
          <w:numId w:val="1"/>
        </w:numPr>
        <w:jc w:val="both"/>
        <w:rPr>
          <w:sz w:val="28"/>
          <w:szCs w:val="28"/>
        </w:rPr>
      </w:pPr>
      <w:r w:rsidRPr="001101EF">
        <w:rPr>
          <w:sz w:val="28"/>
          <w:szCs w:val="28"/>
        </w:rPr>
        <w:t xml:space="preserve">Расчет и размер платы по договору 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1101EF">
        <w:rPr>
          <w:sz w:val="28"/>
          <w:szCs w:val="28"/>
        </w:rPr>
        <w:t>находящихся</w:t>
      </w:r>
      <w:proofErr w:type="gramEnd"/>
      <w:r w:rsidRPr="001101EF">
        <w:rPr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 города Ставрополя (приложение 2).</w:t>
      </w:r>
    </w:p>
    <w:p w:rsidR="00384796" w:rsidRPr="001101EF" w:rsidRDefault="00384796" w:rsidP="00384796">
      <w:pPr>
        <w:widowControl w:val="0"/>
        <w:jc w:val="both"/>
        <w:rPr>
          <w:sz w:val="28"/>
          <w:szCs w:val="28"/>
        </w:rPr>
      </w:pPr>
    </w:p>
    <w:p w:rsidR="00384796" w:rsidRPr="001101EF" w:rsidRDefault="00384796" w:rsidP="00384796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1101EF">
        <w:rPr>
          <w:sz w:val="28"/>
          <w:szCs w:val="28"/>
        </w:rPr>
        <w:t>Реквизиты и подписи Сторон</w:t>
      </w:r>
    </w:p>
    <w:p w:rsidR="00384796" w:rsidRPr="001101EF" w:rsidRDefault="00384796" w:rsidP="00384796">
      <w:pPr>
        <w:widowControl w:val="0"/>
        <w:ind w:left="709"/>
        <w:jc w:val="both"/>
        <w:rPr>
          <w:sz w:val="28"/>
          <w:szCs w:val="28"/>
        </w:rPr>
      </w:pPr>
    </w:p>
    <w:tbl>
      <w:tblPr>
        <w:tblW w:w="4958" w:type="pct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53"/>
        <w:gridCol w:w="4036"/>
      </w:tblGrid>
      <w:tr w:rsidR="00384796" w:rsidRPr="001101EF" w:rsidTr="00BB5A0B">
        <w:tc>
          <w:tcPr>
            <w:tcW w:w="2899" w:type="pct"/>
          </w:tcPr>
          <w:p w:rsidR="00384796" w:rsidRPr="002F1780" w:rsidRDefault="00384796" w:rsidP="00BB5A0B">
            <w:pPr>
              <w:widowControl w:val="0"/>
              <w:ind w:right="43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>Комитет: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bookmarkStart w:id="1" w:name="_GoBack"/>
            <w:r w:rsidRPr="002F1780">
              <w:rPr>
                <w:sz w:val="28"/>
                <w:szCs w:val="28"/>
                <w:lang w:eastAsia="en-US"/>
              </w:rPr>
              <w:t>Комитет градостроительства администрации города Ставрополя,</w:t>
            </w:r>
            <w:r w:rsidRPr="002F1780">
              <w:rPr>
                <w:sz w:val="28"/>
                <w:szCs w:val="28"/>
                <w:lang w:eastAsia="en-US"/>
              </w:rPr>
              <w:br/>
              <w:t>355000, г. Ставрополь,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>ул. Мира, 282-а, тел. (8652) 24-05-04,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>факс. (8652) 24-35-82,</w:t>
            </w:r>
            <w:r w:rsidRPr="002F1780">
              <w:rPr>
                <w:sz w:val="28"/>
                <w:szCs w:val="28"/>
                <w:lang w:eastAsia="en-US"/>
              </w:rPr>
              <w:br/>
              <w:t xml:space="preserve">эл. адрес: </w:t>
            </w:r>
            <w:proofErr w:type="gramStart"/>
            <w:r w:rsidRPr="002F1780">
              <w:rPr>
                <w:sz w:val="28"/>
                <w:szCs w:val="28"/>
                <w:lang w:eastAsia="en-US"/>
              </w:rPr>
              <w:t>к</w:t>
            </w:r>
            <w:proofErr w:type="gramEnd"/>
            <w:r w:rsidRPr="002F1780">
              <w:rPr>
                <w:sz w:val="28"/>
                <w:szCs w:val="28"/>
                <w:lang w:eastAsia="en-US"/>
              </w:rPr>
              <w:t>omitetgrad@mail.ru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 xml:space="preserve">ИНН 2634064833, КПП 263401001 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>ОГРН 1052600294064, ОКТМО 07701000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proofErr w:type="gramStart"/>
            <w:r w:rsidRPr="002F1780">
              <w:rPr>
                <w:sz w:val="28"/>
                <w:szCs w:val="28"/>
                <w:lang w:eastAsia="en-US"/>
              </w:rPr>
              <w:t>УФК по Ставропольскому краю</w:t>
            </w:r>
            <w:r w:rsidRPr="002F1780">
              <w:rPr>
                <w:sz w:val="28"/>
                <w:szCs w:val="28"/>
                <w:lang w:eastAsia="en-US"/>
              </w:rPr>
              <w:br/>
              <w:t>(Комитет градостроительства администрации г. Ставрополя</w:t>
            </w:r>
            <w:proofErr w:type="gramEnd"/>
          </w:p>
          <w:p w:rsidR="00D06EF4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proofErr w:type="gramStart"/>
            <w:r w:rsidRPr="002F1780">
              <w:rPr>
                <w:sz w:val="28"/>
                <w:szCs w:val="28"/>
                <w:lang w:eastAsia="en-US"/>
              </w:rPr>
              <w:t>л</w:t>
            </w:r>
            <w:proofErr w:type="gramEnd"/>
            <w:r w:rsidRPr="002F1780">
              <w:rPr>
                <w:sz w:val="28"/>
                <w:szCs w:val="28"/>
                <w:lang w:eastAsia="en-US"/>
              </w:rPr>
              <w:t>/с 04213017260)</w:t>
            </w:r>
          </w:p>
          <w:p w:rsidR="00D06EF4" w:rsidRPr="002F1780" w:rsidRDefault="00384796" w:rsidP="000B66C4">
            <w:pPr>
              <w:rPr>
                <w:sz w:val="28"/>
                <w:szCs w:val="28"/>
                <w:lang w:eastAsia="ru-RU"/>
              </w:rPr>
            </w:pPr>
            <w:r w:rsidRPr="002F1780">
              <w:rPr>
                <w:sz w:val="28"/>
                <w:szCs w:val="28"/>
                <w:lang w:eastAsia="en-US"/>
              </w:rPr>
              <w:t xml:space="preserve"> </w:t>
            </w:r>
            <w:r w:rsidR="00D06EF4" w:rsidRPr="002F1780">
              <w:rPr>
                <w:sz w:val="28"/>
                <w:szCs w:val="28"/>
                <w:lang w:eastAsia="ru-RU"/>
              </w:rPr>
              <w:t>ОТДЕЛЕНИЕ СТАВРОПОЛЬ БАНКА РОССИИ//УФК по Ставропольскому краю г. Ставрополь</w:t>
            </w:r>
          </w:p>
          <w:p w:rsidR="00384796" w:rsidRPr="002F1780" w:rsidRDefault="00384796" w:rsidP="000B66C4">
            <w:pPr>
              <w:widowControl w:val="0"/>
              <w:ind w:right="43"/>
              <w:contextualSpacing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 xml:space="preserve">БИК: </w:t>
            </w:r>
            <w:r w:rsidR="00D06EF4" w:rsidRPr="002F1780">
              <w:rPr>
                <w:sz w:val="28"/>
                <w:szCs w:val="28"/>
              </w:rPr>
              <w:t>010702101</w:t>
            </w:r>
          </w:p>
          <w:p w:rsidR="00D06EF4" w:rsidRPr="002F1780" w:rsidRDefault="00D06EF4" w:rsidP="000B66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F1780">
              <w:rPr>
                <w:sz w:val="28"/>
                <w:szCs w:val="28"/>
                <w:lang w:eastAsia="ru-RU"/>
              </w:rPr>
              <w:t xml:space="preserve">Казначейский счет: </w:t>
            </w:r>
          </w:p>
          <w:p w:rsidR="00D06EF4" w:rsidRPr="002F1780" w:rsidRDefault="00D06EF4" w:rsidP="000B66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F1780">
              <w:rPr>
                <w:sz w:val="28"/>
                <w:szCs w:val="28"/>
                <w:lang w:eastAsia="ru-RU"/>
              </w:rPr>
              <w:t>03100643000000012100</w:t>
            </w:r>
          </w:p>
          <w:p w:rsidR="00D06EF4" w:rsidRPr="002F1780" w:rsidRDefault="00D06EF4" w:rsidP="000B66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F1780">
              <w:rPr>
                <w:sz w:val="28"/>
                <w:szCs w:val="28"/>
                <w:lang w:eastAsia="ru-RU"/>
              </w:rPr>
              <w:t>Единый казначейский счет: 40102810345370000013</w:t>
            </w:r>
          </w:p>
          <w:bookmarkEnd w:id="1"/>
          <w:p w:rsidR="00384796" w:rsidRPr="002F1780" w:rsidRDefault="00384796" w:rsidP="00BB5A0B">
            <w:pPr>
              <w:widowControl w:val="0"/>
              <w:ind w:right="43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2F1780" w:rsidRDefault="00384796" w:rsidP="00BB5A0B">
            <w:pPr>
              <w:widowControl w:val="0"/>
              <w:ind w:right="43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2F1780">
              <w:rPr>
                <w:sz w:val="28"/>
                <w:szCs w:val="28"/>
                <w:lang w:eastAsia="en-US"/>
              </w:rPr>
              <w:t>_______________/______________/</w:t>
            </w:r>
          </w:p>
          <w:p w:rsidR="00384796" w:rsidRPr="006B6E98" w:rsidRDefault="00384796" w:rsidP="00BB5A0B">
            <w:pPr>
              <w:widowControl w:val="0"/>
              <w:ind w:right="43"/>
              <w:contextualSpacing/>
              <w:jc w:val="both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101" w:type="pct"/>
          </w:tcPr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1101EF">
              <w:rPr>
                <w:sz w:val="28"/>
                <w:szCs w:val="28"/>
                <w:lang w:eastAsia="en-US"/>
              </w:rPr>
              <w:t>Рекламораспространитель</w:t>
            </w:r>
            <w:proofErr w:type="spellEnd"/>
            <w:r w:rsidRPr="001101EF">
              <w:rPr>
                <w:sz w:val="28"/>
                <w:szCs w:val="28"/>
                <w:lang w:eastAsia="en-US"/>
              </w:rPr>
              <w:t>:</w:t>
            </w: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1101EF">
              <w:rPr>
                <w:sz w:val="28"/>
                <w:szCs w:val="28"/>
                <w:lang w:eastAsia="en-US"/>
              </w:rPr>
              <w:t>_____________</w:t>
            </w:r>
            <w:r>
              <w:rPr>
                <w:sz w:val="28"/>
                <w:szCs w:val="28"/>
                <w:lang w:eastAsia="en-US"/>
              </w:rPr>
              <w:t>/</w:t>
            </w:r>
            <w:r w:rsidRPr="001101EF">
              <w:rPr>
                <w:sz w:val="28"/>
                <w:szCs w:val="28"/>
                <w:lang w:eastAsia="en-US"/>
              </w:rPr>
              <w:t>________</w:t>
            </w:r>
            <w:r>
              <w:rPr>
                <w:sz w:val="28"/>
                <w:szCs w:val="28"/>
                <w:lang w:eastAsia="en-US"/>
              </w:rPr>
              <w:t>__</w:t>
            </w:r>
            <w:r w:rsidRPr="001101EF">
              <w:rPr>
                <w:sz w:val="28"/>
                <w:szCs w:val="28"/>
                <w:lang w:eastAsia="en-US"/>
              </w:rPr>
              <w:t>___/</w:t>
            </w:r>
          </w:p>
          <w:p w:rsidR="00384796" w:rsidRPr="001101EF" w:rsidRDefault="00384796" w:rsidP="00BB5A0B">
            <w:pPr>
              <w:widowControl w:val="0"/>
              <w:tabs>
                <w:tab w:val="left" w:pos="2700"/>
              </w:tabs>
              <w:suppressAutoHyphens/>
              <w:ind w:left="126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956375" w:rsidRDefault="00956375" w:rsidP="001D0F41">
      <w:pPr>
        <w:spacing w:after="200" w:line="276" w:lineRule="auto"/>
        <w:sectPr w:rsidR="00956375" w:rsidSect="001B4F5D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6375" w:rsidRPr="00041F31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  <w:r w:rsidRPr="00041F31">
        <w:rPr>
          <w:sz w:val="28"/>
          <w:szCs w:val="28"/>
        </w:rPr>
        <w:lastRenderedPageBreak/>
        <w:t>Приложение 1</w:t>
      </w:r>
    </w:p>
    <w:p w:rsidR="00956375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</w:p>
    <w:p w:rsidR="00956375" w:rsidRPr="00041F31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  <w:r w:rsidRPr="00041F31">
        <w:rPr>
          <w:sz w:val="28"/>
          <w:szCs w:val="28"/>
        </w:rPr>
        <w:t xml:space="preserve">к договору 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041F31">
        <w:rPr>
          <w:sz w:val="28"/>
          <w:szCs w:val="28"/>
        </w:rPr>
        <w:t>находящихся</w:t>
      </w:r>
      <w:proofErr w:type="gramEnd"/>
      <w:r w:rsidRPr="00041F31">
        <w:rPr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</w:t>
      </w:r>
      <w:r>
        <w:rPr>
          <w:sz w:val="28"/>
          <w:szCs w:val="28"/>
        </w:rPr>
        <w:br/>
      </w:r>
      <w:r w:rsidRPr="00041F31">
        <w:rPr>
          <w:sz w:val="28"/>
          <w:szCs w:val="28"/>
        </w:rPr>
        <w:t>города Ставрополя</w:t>
      </w:r>
    </w:p>
    <w:p w:rsidR="00956375" w:rsidRDefault="00956375" w:rsidP="00956375">
      <w:pPr>
        <w:widowControl w:val="0"/>
        <w:ind w:left="8789"/>
        <w:jc w:val="both"/>
      </w:pPr>
    </w:p>
    <w:p w:rsidR="00956375" w:rsidRDefault="00956375" w:rsidP="00956375">
      <w:pPr>
        <w:widowControl w:val="0"/>
        <w:ind w:left="8789"/>
        <w:jc w:val="both"/>
      </w:pPr>
    </w:p>
    <w:p w:rsidR="00956375" w:rsidRDefault="00956375" w:rsidP="00956375">
      <w:pPr>
        <w:widowControl w:val="0"/>
        <w:spacing w:line="240" w:lineRule="exact"/>
        <w:jc w:val="center"/>
        <w:rPr>
          <w:sz w:val="28"/>
          <w:szCs w:val="28"/>
        </w:rPr>
      </w:pPr>
      <w:r w:rsidRPr="00041F31">
        <w:rPr>
          <w:sz w:val="28"/>
          <w:szCs w:val="28"/>
        </w:rPr>
        <w:t>РЕКЛАМН</w:t>
      </w:r>
      <w:r>
        <w:rPr>
          <w:sz w:val="28"/>
          <w:szCs w:val="28"/>
        </w:rPr>
        <w:t>АЯ</w:t>
      </w:r>
      <w:r w:rsidRPr="00041F31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Я</w:t>
      </w:r>
    </w:p>
    <w:p w:rsidR="00956375" w:rsidRPr="00041F31" w:rsidRDefault="00956375" w:rsidP="00956375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041F31">
        <w:rPr>
          <w:sz w:val="28"/>
          <w:szCs w:val="28"/>
        </w:rPr>
        <w:t>а недвижимом имуществе,</w:t>
      </w:r>
      <w:r>
        <w:rPr>
          <w:sz w:val="28"/>
          <w:szCs w:val="28"/>
        </w:rPr>
        <w:t xml:space="preserve"> н</w:t>
      </w:r>
      <w:r w:rsidRPr="00041F31">
        <w:rPr>
          <w:sz w:val="28"/>
          <w:szCs w:val="28"/>
        </w:rPr>
        <w:t>аходящ</w:t>
      </w:r>
      <w:r>
        <w:rPr>
          <w:sz w:val="28"/>
          <w:szCs w:val="28"/>
        </w:rPr>
        <w:t>ем</w:t>
      </w:r>
      <w:r w:rsidRPr="00041F31">
        <w:rPr>
          <w:sz w:val="28"/>
          <w:szCs w:val="28"/>
        </w:rPr>
        <w:t>ся в распоряжении органов местного самоуправления</w:t>
      </w:r>
    </w:p>
    <w:p w:rsidR="00956375" w:rsidRDefault="00956375" w:rsidP="00956375">
      <w:pPr>
        <w:widowControl w:val="0"/>
        <w:jc w:val="both"/>
      </w:pPr>
    </w:p>
    <w:tbl>
      <w:tblPr>
        <w:tblW w:w="1432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701"/>
        <w:gridCol w:w="1701"/>
        <w:gridCol w:w="1559"/>
        <w:gridCol w:w="1560"/>
        <w:gridCol w:w="2267"/>
        <w:gridCol w:w="1559"/>
        <w:gridCol w:w="1701"/>
        <w:gridCol w:w="1701"/>
      </w:tblGrid>
      <w:tr w:rsidR="00956375" w:rsidRPr="00366B5B" w:rsidTr="00BB5A0B">
        <w:trPr>
          <w:trHeight w:val="413"/>
        </w:trPr>
        <w:tc>
          <w:tcPr>
            <w:tcW w:w="572" w:type="dxa"/>
            <w:vMerge w:val="restart"/>
            <w:shd w:val="clear" w:color="auto" w:fill="auto"/>
            <w:hideMark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№</w:t>
            </w:r>
          </w:p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proofErr w:type="gramStart"/>
            <w:r w:rsidRPr="00366B5B">
              <w:rPr>
                <w:bCs/>
              </w:rPr>
              <w:t>п</w:t>
            </w:r>
            <w:proofErr w:type="gramEnd"/>
            <w:r w:rsidRPr="00366B5B">
              <w:rPr>
                <w:bCs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Тип рекламной конструкции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Вид рекламной конструкции</w:t>
            </w:r>
          </w:p>
        </w:tc>
        <w:tc>
          <w:tcPr>
            <w:tcW w:w="1559" w:type="dxa"/>
            <w:vMerge w:val="restart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 xml:space="preserve">Размер </w:t>
            </w:r>
            <w:proofErr w:type="spellStart"/>
            <w:r w:rsidRPr="00366B5B">
              <w:rPr>
                <w:bCs/>
              </w:rPr>
              <w:t>информа</w:t>
            </w:r>
            <w:proofErr w:type="spellEnd"/>
            <w:r w:rsidRPr="00366B5B">
              <w:rPr>
                <w:bCs/>
              </w:rPr>
              <w:t>-</w:t>
            </w:r>
          </w:p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proofErr w:type="spellStart"/>
            <w:r w:rsidRPr="00366B5B">
              <w:rPr>
                <w:bCs/>
              </w:rPr>
              <w:t>ционного</w:t>
            </w:r>
            <w:proofErr w:type="spellEnd"/>
            <w:r w:rsidRPr="00366B5B">
              <w:rPr>
                <w:bCs/>
              </w:rPr>
              <w:t xml:space="preserve"> поля</w:t>
            </w:r>
          </w:p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рекламной конструкции (м)</w:t>
            </w:r>
          </w:p>
        </w:tc>
        <w:tc>
          <w:tcPr>
            <w:tcW w:w="1560" w:type="dxa"/>
            <w:vMerge w:val="restart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 xml:space="preserve">Площадь </w:t>
            </w:r>
            <w:proofErr w:type="spellStart"/>
            <w:proofErr w:type="gramStart"/>
            <w:r w:rsidRPr="00366B5B">
              <w:rPr>
                <w:bCs/>
              </w:rPr>
              <w:t>информа-ционного</w:t>
            </w:r>
            <w:proofErr w:type="spellEnd"/>
            <w:proofErr w:type="gramEnd"/>
            <w:r w:rsidRPr="00366B5B">
              <w:rPr>
                <w:bCs/>
              </w:rPr>
              <w:t xml:space="preserve"> поля</w:t>
            </w:r>
          </w:p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рекламной конструкции (кв. м)</w:t>
            </w:r>
          </w:p>
        </w:tc>
        <w:tc>
          <w:tcPr>
            <w:tcW w:w="2267" w:type="dxa"/>
            <w:vMerge w:val="restart"/>
            <w:shd w:val="clear" w:color="auto" w:fill="auto"/>
            <w:hideMark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Место размещения рекламной конструкции на территории города Ставрополя</w:t>
            </w:r>
          </w:p>
        </w:tc>
        <w:tc>
          <w:tcPr>
            <w:tcW w:w="1559" w:type="dxa"/>
            <w:vMerge w:val="restart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 xml:space="preserve">Технические </w:t>
            </w:r>
            <w:proofErr w:type="spellStart"/>
            <w:proofErr w:type="gramStart"/>
            <w:r w:rsidRPr="00366B5B">
              <w:rPr>
                <w:bCs/>
              </w:rPr>
              <w:t>характерис</w:t>
            </w:r>
            <w:proofErr w:type="spellEnd"/>
            <w:r w:rsidRPr="00366B5B">
              <w:rPr>
                <w:bCs/>
              </w:rPr>
              <w:t>-тики</w:t>
            </w:r>
            <w:proofErr w:type="gramEnd"/>
          </w:p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рекламной конструкции на территории города Ставрополя</w:t>
            </w:r>
          </w:p>
        </w:tc>
        <w:tc>
          <w:tcPr>
            <w:tcW w:w="3402" w:type="dxa"/>
            <w:gridSpan w:val="2"/>
            <w:shd w:val="clear" w:color="auto" w:fill="auto"/>
            <w:hideMark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Географические координаты места размещения рекламной конструкции на территории города Ставрополя</w:t>
            </w:r>
          </w:p>
        </w:tc>
      </w:tr>
      <w:tr w:rsidR="00956375" w:rsidRPr="00366B5B" w:rsidTr="00BB5A0B">
        <w:trPr>
          <w:trHeight w:val="412"/>
        </w:trPr>
        <w:tc>
          <w:tcPr>
            <w:tcW w:w="572" w:type="dxa"/>
            <w:vMerge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  <w:vMerge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0" w:type="dxa"/>
            <w:vMerge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  <w:vMerge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Широта</w:t>
            </w:r>
          </w:p>
        </w:tc>
        <w:tc>
          <w:tcPr>
            <w:tcW w:w="1701" w:type="dxa"/>
            <w:shd w:val="clear" w:color="auto" w:fill="auto"/>
          </w:tcPr>
          <w:p w:rsidR="00956375" w:rsidRPr="00366B5B" w:rsidRDefault="00956375" w:rsidP="00BB5A0B">
            <w:pPr>
              <w:widowControl w:val="0"/>
              <w:jc w:val="both"/>
              <w:rPr>
                <w:bCs/>
              </w:rPr>
            </w:pPr>
            <w:r w:rsidRPr="00366B5B">
              <w:rPr>
                <w:bCs/>
              </w:rPr>
              <w:t>Долгота</w:t>
            </w:r>
          </w:p>
        </w:tc>
      </w:tr>
      <w:tr w:rsidR="00956375" w:rsidRPr="00E717C4" w:rsidTr="00BB5A0B">
        <w:trPr>
          <w:trHeight w:val="412"/>
        </w:trPr>
        <w:tc>
          <w:tcPr>
            <w:tcW w:w="572" w:type="dxa"/>
            <w:shd w:val="clear" w:color="auto" w:fill="auto"/>
            <w:vAlign w:val="center"/>
          </w:tcPr>
          <w:p w:rsidR="00956375" w:rsidRPr="00366B5B" w:rsidRDefault="00956375" w:rsidP="00956375">
            <w:pPr>
              <w:widowControl w:val="0"/>
              <w:numPr>
                <w:ilvl w:val="0"/>
                <w:numId w:val="2"/>
              </w:numPr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0" w:type="dxa"/>
            <w:vAlign w:val="center"/>
          </w:tcPr>
          <w:p w:rsidR="00956375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956375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6375" w:rsidRPr="00E717C4" w:rsidRDefault="00956375" w:rsidP="00BB5A0B">
            <w:pPr>
              <w:widowControl w:val="0"/>
              <w:jc w:val="both"/>
              <w:rPr>
                <w:bCs/>
              </w:rPr>
            </w:pPr>
          </w:p>
        </w:tc>
      </w:tr>
      <w:tr w:rsidR="00956375" w:rsidRPr="00E717C4" w:rsidTr="00BB5A0B">
        <w:trPr>
          <w:trHeight w:val="375"/>
        </w:trPr>
        <w:tc>
          <w:tcPr>
            <w:tcW w:w="572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ind w:left="360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1559" w:type="dxa"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1560" w:type="dxa"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2267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1559" w:type="dxa"/>
          </w:tcPr>
          <w:p w:rsidR="00956375" w:rsidRPr="005B168B" w:rsidRDefault="00956375" w:rsidP="00BB5A0B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:rsidR="00956375" w:rsidRPr="00E717C4" w:rsidRDefault="00956375" w:rsidP="00BB5A0B">
            <w:pPr>
              <w:widowControl w:val="0"/>
              <w:jc w:val="both"/>
            </w:pPr>
          </w:p>
        </w:tc>
      </w:tr>
    </w:tbl>
    <w:p w:rsidR="00956375" w:rsidRDefault="00956375" w:rsidP="00956375">
      <w:pPr>
        <w:widowControl w:val="0"/>
        <w:jc w:val="both"/>
        <w:sectPr w:rsidR="00956375" w:rsidSect="00295CE8">
          <w:pgSz w:w="16838" w:h="11906" w:orient="landscape"/>
          <w:pgMar w:top="1985" w:right="1418" w:bottom="567" w:left="1134" w:header="709" w:footer="709" w:gutter="0"/>
          <w:pgNumType w:start="1"/>
          <w:cols w:space="708"/>
          <w:titlePg/>
          <w:docGrid w:linePitch="360"/>
        </w:sectPr>
      </w:pPr>
    </w:p>
    <w:p w:rsidR="00956375" w:rsidRPr="00041F31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  <w:r w:rsidRPr="00041F31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956375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</w:p>
    <w:p w:rsidR="00956375" w:rsidRPr="00041F31" w:rsidRDefault="00956375" w:rsidP="00956375">
      <w:pPr>
        <w:widowControl w:val="0"/>
        <w:spacing w:line="240" w:lineRule="exact"/>
        <w:ind w:left="9072"/>
        <w:jc w:val="both"/>
        <w:rPr>
          <w:sz w:val="28"/>
          <w:szCs w:val="28"/>
        </w:rPr>
      </w:pPr>
      <w:r w:rsidRPr="00041F31">
        <w:rPr>
          <w:sz w:val="28"/>
          <w:szCs w:val="28"/>
        </w:rPr>
        <w:t xml:space="preserve">к договору 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041F31">
        <w:rPr>
          <w:sz w:val="28"/>
          <w:szCs w:val="28"/>
        </w:rPr>
        <w:t>находящихся</w:t>
      </w:r>
      <w:proofErr w:type="gramEnd"/>
      <w:r w:rsidRPr="00041F31">
        <w:rPr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</w:t>
      </w:r>
      <w:r>
        <w:rPr>
          <w:sz w:val="28"/>
          <w:szCs w:val="28"/>
        </w:rPr>
        <w:br/>
      </w:r>
      <w:r w:rsidRPr="00041F31">
        <w:rPr>
          <w:sz w:val="28"/>
          <w:szCs w:val="28"/>
        </w:rPr>
        <w:t>города Ставрополя</w:t>
      </w:r>
    </w:p>
    <w:p w:rsidR="00956375" w:rsidRDefault="00956375" w:rsidP="00956375">
      <w:pPr>
        <w:widowControl w:val="0"/>
        <w:ind w:left="7088"/>
        <w:jc w:val="both"/>
      </w:pPr>
    </w:p>
    <w:p w:rsidR="00956375" w:rsidRDefault="00956375" w:rsidP="00956375">
      <w:pPr>
        <w:widowControl w:val="0"/>
        <w:ind w:left="7088"/>
        <w:jc w:val="both"/>
      </w:pPr>
    </w:p>
    <w:p w:rsidR="00956375" w:rsidRDefault="00956375" w:rsidP="00956375">
      <w:pPr>
        <w:widowControl w:val="0"/>
        <w:spacing w:line="240" w:lineRule="exact"/>
        <w:jc w:val="center"/>
        <w:rPr>
          <w:sz w:val="28"/>
          <w:szCs w:val="28"/>
        </w:rPr>
      </w:pPr>
      <w:r w:rsidRPr="00015A47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И РАЗМЕР</w:t>
      </w:r>
      <w:r w:rsidRPr="00015A47">
        <w:rPr>
          <w:sz w:val="28"/>
          <w:szCs w:val="28"/>
        </w:rPr>
        <w:t xml:space="preserve"> ПЛАТЫ</w:t>
      </w:r>
    </w:p>
    <w:p w:rsidR="00956375" w:rsidRDefault="00956375" w:rsidP="00956375">
      <w:pPr>
        <w:widowControl w:val="0"/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E809EB">
        <w:rPr>
          <w:sz w:val="28"/>
          <w:szCs w:val="28"/>
        </w:rPr>
        <w:t>о догов</w:t>
      </w:r>
      <w:r>
        <w:rPr>
          <w:sz w:val="28"/>
          <w:szCs w:val="28"/>
        </w:rPr>
        <w:t xml:space="preserve">ору </w:t>
      </w:r>
      <w:r w:rsidRPr="007E046E">
        <w:rPr>
          <w:sz w:val="28"/>
          <w:szCs w:val="28"/>
        </w:rPr>
        <w:t xml:space="preserve">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7E046E">
        <w:rPr>
          <w:sz w:val="28"/>
          <w:szCs w:val="28"/>
        </w:rPr>
        <w:t>находящихся</w:t>
      </w:r>
      <w:proofErr w:type="gramEnd"/>
      <w:r w:rsidRPr="007E046E">
        <w:rPr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 города Ставрополя</w:t>
      </w:r>
    </w:p>
    <w:p w:rsidR="00956375" w:rsidRDefault="00956375" w:rsidP="00956375">
      <w:pPr>
        <w:widowControl w:val="0"/>
        <w:spacing w:line="240" w:lineRule="exact"/>
        <w:ind w:firstLine="709"/>
        <w:jc w:val="both"/>
        <w:rPr>
          <w:sz w:val="28"/>
          <w:szCs w:val="28"/>
        </w:rPr>
      </w:pP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 xml:space="preserve">Расчет размера платы по договору на установку и эксплуатацию рекламной конструкции на земельном участке, здании или ином недвижимом имуществе, </w:t>
      </w:r>
      <w:proofErr w:type="gramStart"/>
      <w:r w:rsidRPr="00CD1660">
        <w:rPr>
          <w:sz w:val="28"/>
          <w:szCs w:val="28"/>
        </w:rPr>
        <w:t>находящихся</w:t>
      </w:r>
      <w:proofErr w:type="gramEnd"/>
      <w:r w:rsidRPr="00CD1660">
        <w:rPr>
          <w:sz w:val="28"/>
          <w:szCs w:val="28"/>
        </w:rPr>
        <w:t xml:space="preserve"> в муниципальной собственности, либо на земельном участке, государственная собственность на который не разграничена на территории города Ставрополя производится по формуле: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РП = БС x S x К</w:t>
      </w:r>
      <w:proofErr w:type="gramStart"/>
      <w:r w:rsidRPr="00CD1660">
        <w:rPr>
          <w:sz w:val="28"/>
          <w:szCs w:val="28"/>
        </w:rPr>
        <w:t>1</w:t>
      </w:r>
      <w:proofErr w:type="gramEnd"/>
      <w:r w:rsidRPr="00CD1660">
        <w:rPr>
          <w:sz w:val="28"/>
          <w:szCs w:val="28"/>
        </w:rPr>
        <w:t xml:space="preserve"> x К2, где: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РП - размер платы за год, рублей;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БС - базовая ставка за 1 квадратный метр информационного поля рекламной конструкции, установленная решением Ставропольской городской Думы, рублей;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S - площадь информационного поля рекламной конструкции, кв. м;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К</w:t>
      </w:r>
      <w:proofErr w:type="gramStart"/>
      <w:r w:rsidRPr="00CD1660">
        <w:rPr>
          <w:sz w:val="28"/>
          <w:szCs w:val="28"/>
        </w:rPr>
        <w:t>1</w:t>
      </w:r>
      <w:proofErr w:type="gramEnd"/>
      <w:r w:rsidRPr="00CD1660">
        <w:rPr>
          <w:sz w:val="28"/>
          <w:szCs w:val="28"/>
        </w:rPr>
        <w:t xml:space="preserve"> - коэффициент, учитывающий тип рекламной конструкции:</w:t>
      </w:r>
    </w:p>
    <w:p w:rsidR="00956375" w:rsidRPr="00CD1660" w:rsidRDefault="00956375" w:rsidP="00956375">
      <w:pPr>
        <w:widowControl w:val="0"/>
        <w:numPr>
          <w:ilvl w:val="0"/>
          <w:numId w:val="3"/>
        </w:numPr>
        <w:ind w:left="709" w:hanging="11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отдельно стоящая рекламная конструкция - 1,5;</w:t>
      </w:r>
    </w:p>
    <w:p w:rsidR="00956375" w:rsidRPr="00CD1660" w:rsidRDefault="00956375" w:rsidP="00956375">
      <w:pPr>
        <w:widowControl w:val="0"/>
        <w:numPr>
          <w:ilvl w:val="0"/>
          <w:numId w:val="3"/>
        </w:numPr>
        <w:ind w:left="709" w:hanging="11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настенные, крышные рекламные конструкции - 1,0;</w:t>
      </w:r>
    </w:p>
    <w:p w:rsidR="00956375" w:rsidRPr="00CD1660" w:rsidRDefault="00956375" w:rsidP="00956375">
      <w:pPr>
        <w:widowControl w:val="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рекламная конструкция с информационным полем в виде электронного табло (светодиодного экрана),</w:t>
      </w:r>
      <w:r w:rsidRPr="00CD1660">
        <w:rPr>
          <w:sz w:val="28"/>
          <w:szCs w:val="28"/>
        </w:rPr>
        <w:br/>
        <w:t>проекционного экрана - 0,85;</w:t>
      </w:r>
    </w:p>
    <w:p w:rsidR="00956375" w:rsidRPr="00CD1660" w:rsidRDefault="00956375" w:rsidP="00956375">
      <w:pPr>
        <w:widowControl w:val="0"/>
        <w:numPr>
          <w:ilvl w:val="0"/>
          <w:numId w:val="3"/>
        </w:numPr>
        <w:ind w:left="709" w:hanging="11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отдельно стоящие рекламные конструкции с внутренней  подсветкой</w:t>
      </w:r>
      <w:r>
        <w:rPr>
          <w:sz w:val="28"/>
          <w:szCs w:val="28"/>
        </w:rPr>
        <w:t xml:space="preserve"> </w:t>
      </w:r>
      <w:r w:rsidRPr="00CD1660">
        <w:rPr>
          <w:sz w:val="28"/>
          <w:szCs w:val="28"/>
        </w:rPr>
        <w:t>- 0,7;</w:t>
      </w:r>
    </w:p>
    <w:p w:rsidR="00956375" w:rsidRPr="00CD1660" w:rsidRDefault="00956375" w:rsidP="00956375">
      <w:pPr>
        <w:widowControl w:val="0"/>
        <w:numPr>
          <w:ilvl w:val="0"/>
          <w:numId w:val="3"/>
        </w:numPr>
        <w:ind w:left="709" w:hanging="11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рекламные конструкции, не указанные в подпунктах «а» - «г», - 0,6.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lastRenderedPageBreak/>
        <w:t>К</w:t>
      </w:r>
      <w:proofErr w:type="gramStart"/>
      <w:r w:rsidRPr="00CD1660">
        <w:rPr>
          <w:sz w:val="28"/>
          <w:szCs w:val="28"/>
        </w:rPr>
        <w:t>2</w:t>
      </w:r>
      <w:proofErr w:type="gramEnd"/>
      <w:r w:rsidRPr="00CD1660">
        <w:rPr>
          <w:sz w:val="28"/>
          <w:szCs w:val="28"/>
        </w:rPr>
        <w:t xml:space="preserve"> - коэффициент, учитывающий технологию смены изображения: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с неподвижным информационным полем - 1,0;</w:t>
      </w:r>
    </w:p>
    <w:p w:rsidR="00956375" w:rsidRDefault="00956375" w:rsidP="00956375">
      <w:pPr>
        <w:widowControl w:val="0"/>
        <w:ind w:firstLine="709"/>
        <w:jc w:val="both"/>
        <w:rPr>
          <w:sz w:val="28"/>
          <w:szCs w:val="28"/>
        </w:rPr>
      </w:pPr>
      <w:r w:rsidRPr="00CD1660">
        <w:rPr>
          <w:sz w:val="28"/>
          <w:szCs w:val="28"/>
        </w:rPr>
        <w:t>с изменяющимся информационным полем (</w:t>
      </w:r>
      <w:proofErr w:type="spellStart"/>
      <w:r w:rsidRPr="00CD1660">
        <w:rPr>
          <w:sz w:val="28"/>
          <w:szCs w:val="28"/>
        </w:rPr>
        <w:t>призматрон</w:t>
      </w:r>
      <w:proofErr w:type="spellEnd"/>
      <w:r w:rsidRPr="00CD1660">
        <w:rPr>
          <w:sz w:val="28"/>
          <w:szCs w:val="28"/>
        </w:rPr>
        <w:t xml:space="preserve">, роллерный дисплей и </w:t>
      </w:r>
      <w:proofErr w:type="gramStart"/>
      <w:r w:rsidRPr="00CD1660">
        <w:rPr>
          <w:sz w:val="28"/>
          <w:szCs w:val="28"/>
        </w:rPr>
        <w:t>другое</w:t>
      </w:r>
      <w:proofErr w:type="gramEnd"/>
      <w:r w:rsidRPr="00CD1660">
        <w:rPr>
          <w:sz w:val="28"/>
          <w:szCs w:val="28"/>
        </w:rPr>
        <w:t>) - 1,5.</w:t>
      </w:r>
    </w:p>
    <w:p w:rsidR="00956375" w:rsidRPr="00CD1660" w:rsidRDefault="00956375" w:rsidP="00956375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14032" w:type="dxa"/>
        <w:jc w:val="center"/>
        <w:tblInd w:w="-61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96"/>
        <w:gridCol w:w="3622"/>
        <w:gridCol w:w="1164"/>
        <w:gridCol w:w="1134"/>
        <w:gridCol w:w="1164"/>
        <w:gridCol w:w="1079"/>
        <w:gridCol w:w="1373"/>
      </w:tblGrid>
      <w:tr w:rsidR="00956375" w:rsidRPr="00EF3AEE" w:rsidTr="00BB5A0B">
        <w:trPr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  <w:r w:rsidRPr="00EF3AEE">
              <w:rPr>
                <w:rFonts w:eastAsia="Calibri"/>
                <w:lang w:eastAsia="en-US"/>
              </w:rPr>
              <w:t xml:space="preserve"> рекламной конструкции</w:t>
            </w:r>
          </w:p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в лоте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91FB6">
              <w:rPr>
                <w:rFonts w:eastAsia="Calibri"/>
                <w:lang w:eastAsia="en-US"/>
              </w:rPr>
              <w:t>Место размещения рекламной конструкции на территории города Ставрополя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S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К</w:t>
            </w:r>
            <w:proofErr w:type="gramStart"/>
            <w:r w:rsidRPr="00EF3AEE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К</w:t>
            </w:r>
            <w:proofErr w:type="gramStart"/>
            <w:r w:rsidRPr="00EF3AEE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РП</w:t>
            </w:r>
          </w:p>
        </w:tc>
      </w:tr>
      <w:tr w:rsidR="00956375" w:rsidRPr="00EF3AEE" w:rsidTr="00BB5A0B">
        <w:trPr>
          <w:trHeight w:val="259"/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ind w:right="65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956375" w:rsidRPr="00EF3AEE" w:rsidTr="00BB5A0B">
        <w:trPr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956375" w:rsidRPr="00EF3AEE" w:rsidTr="00BB5A0B">
        <w:trPr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 xml:space="preserve">Итого </w:t>
            </w:r>
            <w:r>
              <w:rPr>
                <w:rFonts w:eastAsia="Calibri"/>
                <w:lang w:eastAsia="en-US"/>
              </w:rPr>
              <w:t xml:space="preserve">размер платы </w:t>
            </w:r>
            <w:r w:rsidRPr="00EF3AEE">
              <w:rPr>
                <w:rFonts w:eastAsia="Calibri"/>
                <w:lang w:eastAsia="en-US"/>
              </w:rPr>
              <w:t>(без учета НДС)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80FDE">
              <w:rPr>
                <w:rFonts w:eastAsia="Calibri"/>
                <w:lang w:eastAsia="en-US"/>
              </w:rPr>
              <w:t>&lt;</w:t>
            </w:r>
            <w:r>
              <w:rPr>
                <w:rFonts w:eastAsia="Calibri"/>
                <w:lang w:eastAsia="en-US"/>
              </w:rPr>
              <w:t>1</w:t>
            </w:r>
            <w:r w:rsidRPr="00380FDE">
              <w:rPr>
                <w:rFonts w:eastAsia="Calibri"/>
                <w:lang w:eastAsia="en-US"/>
              </w:rPr>
              <w:t>&gt;</w:t>
            </w:r>
            <w:r w:rsidRPr="00EF3AEE">
              <w:rPr>
                <w:rFonts w:eastAsia="Calibri"/>
                <w:lang w:eastAsia="en-US"/>
              </w:rPr>
              <w:t>: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956375" w:rsidRPr="00EF3AEE" w:rsidTr="00BB5A0B">
        <w:trPr>
          <w:jc w:val="center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F3AEE">
              <w:rPr>
                <w:rFonts w:eastAsia="Calibri"/>
                <w:lang w:eastAsia="en-US"/>
              </w:rPr>
              <w:t>в том числе за квартал: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6375" w:rsidRPr="00EF3AEE" w:rsidRDefault="00956375" w:rsidP="00BB5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956375" w:rsidRDefault="00956375" w:rsidP="00956375">
      <w:pPr>
        <w:widowControl w:val="0"/>
        <w:spacing w:line="240" w:lineRule="exact"/>
        <w:ind w:firstLine="567"/>
        <w:jc w:val="both"/>
      </w:pPr>
    </w:p>
    <w:p w:rsidR="00956375" w:rsidRPr="00372499" w:rsidRDefault="00956375" w:rsidP="00956375">
      <w:pPr>
        <w:widowControl w:val="0"/>
        <w:ind w:firstLine="567"/>
        <w:jc w:val="both"/>
        <w:rPr>
          <w:sz w:val="28"/>
          <w:szCs w:val="28"/>
        </w:rPr>
      </w:pPr>
      <w:r w:rsidRPr="00372499">
        <w:rPr>
          <w:sz w:val="28"/>
          <w:szCs w:val="28"/>
        </w:rPr>
        <w:t>Примечание:</w:t>
      </w:r>
    </w:p>
    <w:p w:rsidR="00956375" w:rsidRPr="00372499" w:rsidRDefault="00956375" w:rsidP="00956375">
      <w:pPr>
        <w:widowControl w:val="0"/>
        <w:ind w:firstLine="567"/>
        <w:jc w:val="both"/>
        <w:rPr>
          <w:sz w:val="28"/>
          <w:szCs w:val="28"/>
        </w:rPr>
      </w:pPr>
      <w:r w:rsidRPr="00372499">
        <w:rPr>
          <w:sz w:val="28"/>
          <w:szCs w:val="28"/>
        </w:rPr>
        <w:t xml:space="preserve">1. НДС перечисляется </w:t>
      </w:r>
      <w:proofErr w:type="spellStart"/>
      <w:r w:rsidRPr="00372499">
        <w:rPr>
          <w:sz w:val="28"/>
          <w:szCs w:val="28"/>
        </w:rPr>
        <w:t>Рекламораспространителем</w:t>
      </w:r>
      <w:proofErr w:type="spellEnd"/>
      <w:r w:rsidRPr="00372499">
        <w:rPr>
          <w:sz w:val="28"/>
          <w:szCs w:val="28"/>
        </w:rPr>
        <w:t xml:space="preserve"> самостоятельно в соответствующие бюджеты в соответствии с действующим законодательством Российской Федерации.</w:t>
      </w:r>
    </w:p>
    <w:p w:rsidR="00956375" w:rsidRDefault="00956375" w:rsidP="00956375">
      <w:pPr>
        <w:autoSpaceDE w:val="0"/>
        <w:autoSpaceDN w:val="0"/>
        <w:adjustRightInd w:val="0"/>
        <w:jc w:val="both"/>
      </w:pPr>
    </w:p>
    <w:p w:rsidR="00705E35" w:rsidRPr="00384796" w:rsidRDefault="00705E35" w:rsidP="00384796"/>
    <w:sectPr w:rsidR="00705E35" w:rsidRPr="00384796" w:rsidSect="00295CE8">
      <w:pgSz w:w="16838" w:h="11906" w:orient="landscape"/>
      <w:pgMar w:top="1985" w:right="141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5D" w:rsidRDefault="001B4F5D" w:rsidP="001B4F5D">
      <w:r>
        <w:separator/>
      </w:r>
    </w:p>
  </w:endnote>
  <w:endnote w:type="continuationSeparator" w:id="0">
    <w:p w:rsidR="001B4F5D" w:rsidRDefault="001B4F5D" w:rsidP="001B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5D" w:rsidRDefault="001B4F5D" w:rsidP="001B4F5D">
      <w:r>
        <w:separator/>
      </w:r>
    </w:p>
  </w:footnote>
  <w:footnote w:type="continuationSeparator" w:id="0">
    <w:p w:rsidR="001B4F5D" w:rsidRDefault="001B4F5D" w:rsidP="001B4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5232"/>
      <w:docPartObj>
        <w:docPartGallery w:val="Page Numbers (Top of Page)"/>
        <w:docPartUnique/>
      </w:docPartObj>
    </w:sdtPr>
    <w:sdtEndPr/>
    <w:sdtContent>
      <w:p w:rsidR="001B4F5D" w:rsidRDefault="001B4F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6C4">
          <w:rPr>
            <w:noProof/>
          </w:rPr>
          <w:t>10</w:t>
        </w:r>
        <w:r>
          <w:fldChar w:fldCharType="end"/>
        </w:r>
      </w:p>
    </w:sdtContent>
  </w:sdt>
  <w:p w:rsidR="001B4F5D" w:rsidRDefault="001B4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229D4"/>
    <w:multiLevelType w:val="multilevel"/>
    <w:tmpl w:val="5A6C4592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">
    <w:nsid w:val="594D279C"/>
    <w:multiLevelType w:val="multilevel"/>
    <w:tmpl w:val="4E4C44D4"/>
    <w:lvl w:ilvl="0">
      <w:start w:val="1"/>
      <w:numFmt w:val="decimal"/>
      <w:suff w:val="space"/>
      <w:lvlText w:val="%1."/>
      <w:lvlJc w:val="left"/>
      <w:pPr>
        <w:ind w:left="-709" w:firstLine="709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-709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709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18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27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36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45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54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63" w:firstLine="709"/>
      </w:pPr>
      <w:rPr>
        <w:rFonts w:hint="default"/>
      </w:rPr>
    </w:lvl>
  </w:abstractNum>
  <w:abstractNum w:abstractNumId="2">
    <w:nsid w:val="6A1F6981"/>
    <w:multiLevelType w:val="multilevel"/>
    <w:tmpl w:val="ED8EF86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6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45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4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3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2" w:firstLine="709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69"/>
    <w:rsid w:val="000B66C4"/>
    <w:rsid w:val="00196D16"/>
    <w:rsid w:val="001B4F5D"/>
    <w:rsid w:val="001D0F41"/>
    <w:rsid w:val="002F1780"/>
    <w:rsid w:val="00384796"/>
    <w:rsid w:val="004841CF"/>
    <w:rsid w:val="004F1A75"/>
    <w:rsid w:val="005A76D5"/>
    <w:rsid w:val="006B6309"/>
    <w:rsid w:val="006B6E98"/>
    <w:rsid w:val="00705E35"/>
    <w:rsid w:val="00956375"/>
    <w:rsid w:val="009A1A95"/>
    <w:rsid w:val="00A448DD"/>
    <w:rsid w:val="00B96367"/>
    <w:rsid w:val="00D06EF4"/>
    <w:rsid w:val="00DD5569"/>
    <w:rsid w:val="00E3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F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479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8"/>
      <w:szCs w:val="1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96D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6D1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F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479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8"/>
      <w:szCs w:val="1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96D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6D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F66B7088F2AE0CE87D023713491001C0A9901101239C2A055CBACDF0EAE39C900ABAFFBAA2304D8F9E891dCR1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F66B7088F2AE0CE87D023713491001C0A9901101239C2A055CBACDF0EAE39C900ABAFFBAA2304D8F9E891dCR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3886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Гудимова Лилия Владимировна</dc:creator>
  <cp:keywords/>
  <dc:description/>
  <cp:lastModifiedBy>Шутько Ольга Викторовна</cp:lastModifiedBy>
  <cp:revision>19</cp:revision>
  <cp:lastPrinted>2017-01-30T08:34:00Z</cp:lastPrinted>
  <dcterms:created xsi:type="dcterms:W3CDTF">2017-01-30T07:59:00Z</dcterms:created>
  <dcterms:modified xsi:type="dcterms:W3CDTF">2022-03-14T08:03:00Z</dcterms:modified>
</cp:coreProperties>
</file>